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5B" w:rsidRPr="00004490" w:rsidRDefault="009F025B" w:rsidP="00090E2B">
      <w:pPr>
        <w:pStyle w:val="Title1"/>
        <w:spacing w:before="120" w:after="120"/>
        <w:rPr>
          <w:rFonts w:asciiTheme="minorHAnsi" w:hAnsiTheme="minorHAnsi"/>
        </w:rPr>
      </w:pPr>
      <w:r w:rsidRPr="00004490">
        <w:rPr>
          <w:rFonts w:asciiTheme="minorHAnsi" w:hAnsiTheme="minorHAnsi"/>
        </w:rPr>
        <w:t>Army Art</w:t>
      </w:r>
    </w:p>
    <w:p w:rsidR="009F025B" w:rsidRPr="00004490" w:rsidRDefault="00004490" w:rsidP="00090E2B">
      <w:pPr>
        <w:pStyle w:val="Title2"/>
        <w:spacing w:after="120"/>
        <w:rPr>
          <w:rFonts w:asciiTheme="minorHAnsi" w:hAnsiTheme="minorHAnsi"/>
        </w:rPr>
      </w:pPr>
      <w:bookmarkStart w:id="0" w:name="bmkTitle2"/>
      <w:bookmarkEnd w:id="0"/>
      <w:r w:rsidRPr="00004490">
        <w:rPr>
          <w:rFonts w:asciiTheme="minorHAnsi" w:hAnsiTheme="minorHAnsi"/>
        </w:rPr>
        <w:t>Special Exhibits</w:t>
      </w:r>
      <w:r w:rsidR="009F025B" w:rsidRPr="00004490">
        <w:rPr>
          <w:rFonts w:asciiTheme="minorHAnsi" w:hAnsiTheme="minorHAnsi"/>
        </w:rPr>
        <w:t xml:space="preserve"> Coordinator</w:t>
      </w:r>
    </w:p>
    <w:p w:rsidR="009F025B" w:rsidRPr="00004490" w:rsidRDefault="009F025B" w:rsidP="00090E2B">
      <w:pPr>
        <w:pStyle w:val="BodyText"/>
        <w:spacing w:before="120" w:after="120"/>
        <w:rPr>
          <w:rFonts w:asciiTheme="minorHAnsi" w:hAnsiTheme="minorHAnsi"/>
        </w:rPr>
      </w:pPr>
      <w:bookmarkStart w:id="1" w:name="bmkTitle3"/>
      <w:bookmarkEnd w:id="1"/>
    </w:p>
    <w:p w:rsidR="009F025B" w:rsidRPr="00004490" w:rsidRDefault="009F025B" w:rsidP="00090E2B">
      <w:pPr>
        <w:pStyle w:val="BodyText"/>
        <w:spacing w:before="120" w:after="120"/>
        <w:rPr>
          <w:rFonts w:asciiTheme="minorHAnsi" w:hAnsiTheme="minorHAnsi"/>
        </w:rPr>
      </w:pPr>
    </w:p>
    <w:p w:rsidR="009F025B" w:rsidRPr="00004490" w:rsidRDefault="009F025B" w:rsidP="00935695">
      <w:pPr>
        <w:pStyle w:val="BodyText"/>
        <w:numPr>
          <w:ilvl w:val="0"/>
          <w:numId w:val="15"/>
        </w:numPr>
        <w:spacing w:before="120" w:after="120"/>
        <w:jc w:val="center"/>
        <w:rPr>
          <w:rFonts w:asciiTheme="minorHAnsi" w:hAnsiTheme="minorHAnsi"/>
        </w:rPr>
      </w:pPr>
    </w:p>
    <w:p w:rsidR="009F025B" w:rsidRPr="00004490" w:rsidRDefault="009F025B" w:rsidP="00935695">
      <w:pPr>
        <w:pStyle w:val="BodyText"/>
        <w:numPr>
          <w:ilvl w:val="0"/>
          <w:numId w:val="15"/>
        </w:numPr>
        <w:spacing w:before="120" w:after="120"/>
        <w:jc w:val="center"/>
        <w:rPr>
          <w:rFonts w:asciiTheme="minorHAnsi" w:hAnsiTheme="minorHAnsi"/>
        </w:rPr>
      </w:pPr>
    </w:p>
    <w:p w:rsidR="009F025B" w:rsidRPr="00004490" w:rsidRDefault="00C8574D" w:rsidP="00C8574D">
      <w:pPr>
        <w:pStyle w:val="BodyText"/>
        <w:spacing w:before="120" w:after="120"/>
        <w:jc w:val="center"/>
        <w:rPr>
          <w:rFonts w:asciiTheme="minorHAnsi" w:hAnsiTheme="minorHAnsi"/>
          <w:noProof/>
          <w:lang w:eastAsia="en-AU"/>
        </w:rPr>
        <w:sectPr w:rsidR="009F025B" w:rsidRPr="00004490" w:rsidSect="009B4765">
          <w:footerReference w:type="even" r:id="rId8"/>
          <w:footerReference w:type="default" r:id="rId9"/>
          <w:footerReference w:type="first" r:id="rId10"/>
          <w:pgSz w:w="11907" w:h="16840" w:code="9"/>
          <w:pgMar w:top="1701" w:right="1418" w:bottom="1134" w:left="1418" w:header="709" w:footer="709" w:gutter="0"/>
          <w:cols w:space="708"/>
          <w:docGrid w:linePitch="360"/>
        </w:sectPr>
      </w:pPr>
      <w:r w:rsidRPr="00C8574D">
        <w:rPr>
          <w:rFonts w:asciiTheme="minorHAnsi" w:hAnsiTheme="minorHAnsi"/>
          <w:noProof/>
          <w:lang w:eastAsia="en-AU"/>
        </w:rPr>
        <w:drawing>
          <wp:inline distT="0" distB="0" distL="0" distR="0">
            <wp:extent cx="3738847" cy="3752850"/>
            <wp:effectExtent l="0" t="0" r="0" b="0"/>
            <wp:docPr id="15" name="Picture 15" descr="D:\2015\Templates\Logo -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Templates\Logo - Centr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4383" cy="3758407"/>
                    </a:xfrm>
                    <a:prstGeom prst="rect">
                      <a:avLst/>
                    </a:prstGeom>
                    <a:noFill/>
                    <a:ln>
                      <a:noFill/>
                    </a:ln>
                  </pic:spPr>
                </pic:pic>
              </a:graphicData>
            </a:graphic>
          </wp:inline>
        </w:drawing>
      </w:r>
    </w:p>
    <w:p w:rsidR="009F025B" w:rsidRPr="00004490" w:rsidRDefault="009F025B" w:rsidP="009B4765">
      <w:pPr>
        <w:pStyle w:val="TOC1"/>
        <w:tabs>
          <w:tab w:val="clear" w:pos="9616"/>
          <w:tab w:val="right" w:leader="dot" w:pos="9072"/>
        </w:tabs>
        <w:spacing w:before="120" w:after="120"/>
        <w:ind w:left="567" w:hanging="567"/>
        <w:rPr>
          <w:rFonts w:asciiTheme="minorHAnsi" w:hAnsiTheme="minorHAnsi"/>
          <w:b w:val="0"/>
          <w:sz w:val="22"/>
          <w:szCs w:val="22"/>
          <w:lang w:eastAsia="en-AU"/>
        </w:rPr>
      </w:pPr>
      <w:r w:rsidRPr="00004490">
        <w:rPr>
          <w:rFonts w:asciiTheme="minorHAnsi" w:hAnsiTheme="minorHAnsi"/>
          <w:sz w:val="22"/>
          <w:szCs w:val="22"/>
        </w:rPr>
        <w:lastRenderedPageBreak/>
        <w:fldChar w:fldCharType="begin"/>
      </w:r>
      <w:r w:rsidRPr="00004490">
        <w:rPr>
          <w:rFonts w:asciiTheme="minorHAnsi" w:hAnsiTheme="minorHAnsi"/>
          <w:sz w:val="22"/>
          <w:szCs w:val="22"/>
        </w:rPr>
        <w:instrText xml:space="preserve"> TOC \h \z \t "Heading 1,1,Heading 2,2,Heading 7,1,Heading 8,2" </w:instrText>
      </w:r>
      <w:r w:rsidRPr="00004490">
        <w:rPr>
          <w:rFonts w:asciiTheme="minorHAnsi" w:hAnsiTheme="minorHAnsi"/>
          <w:sz w:val="22"/>
          <w:szCs w:val="22"/>
        </w:rPr>
        <w:fldChar w:fldCharType="separate"/>
      </w:r>
      <w:hyperlink w:anchor="_Toc381735620" w:history="1">
        <w:r w:rsidRPr="00004490">
          <w:rPr>
            <w:rStyle w:val="Hyperlink"/>
            <w:rFonts w:asciiTheme="minorHAnsi" w:hAnsiTheme="minorHAnsi"/>
            <w:sz w:val="22"/>
            <w:szCs w:val="22"/>
          </w:rPr>
          <w:t>1.</w:t>
        </w:r>
        <w:r w:rsidRPr="00004490">
          <w:rPr>
            <w:rFonts w:asciiTheme="minorHAnsi" w:hAnsiTheme="minorHAnsi"/>
            <w:b w:val="0"/>
            <w:sz w:val="22"/>
            <w:szCs w:val="22"/>
            <w:lang w:eastAsia="en-AU"/>
          </w:rPr>
          <w:tab/>
        </w:r>
        <w:r w:rsidRPr="00004490">
          <w:rPr>
            <w:rStyle w:val="Hyperlink"/>
            <w:rFonts w:asciiTheme="minorHAnsi" w:hAnsiTheme="minorHAnsi"/>
            <w:sz w:val="22"/>
            <w:szCs w:val="22"/>
          </w:rPr>
          <w:t>Position Duties and Description</w:t>
        </w:r>
        <w:r w:rsidRPr="00004490">
          <w:rPr>
            <w:rFonts w:asciiTheme="minorHAnsi" w:hAnsiTheme="minorHAnsi"/>
            <w:webHidden/>
            <w:sz w:val="22"/>
            <w:szCs w:val="22"/>
          </w:rPr>
          <w:tab/>
        </w:r>
        <w:r w:rsidRPr="00004490">
          <w:rPr>
            <w:rFonts w:asciiTheme="minorHAnsi" w:hAnsiTheme="minorHAnsi"/>
            <w:webHidden/>
            <w:sz w:val="22"/>
            <w:szCs w:val="22"/>
          </w:rPr>
          <w:fldChar w:fldCharType="begin"/>
        </w:r>
        <w:r w:rsidRPr="00004490">
          <w:rPr>
            <w:rFonts w:asciiTheme="minorHAnsi" w:hAnsiTheme="minorHAnsi"/>
            <w:webHidden/>
            <w:sz w:val="22"/>
            <w:szCs w:val="22"/>
          </w:rPr>
          <w:instrText xml:space="preserve"> PAGEREF _Toc381735620 \h </w:instrText>
        </w:r>
        <w:r w:rsidRPr="00004490">
          <w:rPr>
            <w:rFonts w:asciiTheme="minorHAnsi" w:hAnsiTheme="minorHAnsi"/>
            <w:webHidden/>
            <w:sz w:val="22"/>
            <w:szCs w:val="22"/>
          </w:rPr>
        </w:r>
        <w:r w:rsidRPr="00004490">
          <w:rPr>
            <w:rFonts w:asciiTheme="minorHAnsi" w:hAnsiTheme="minorHAnsi"/>
            <w:webHidden/>
            <w:sz w:val="22"/>
            <w:szCs w:val="22"/>
          </w:rPr>
          <w:fldChar w:fldCharType="separate"/>
        </w:r>
        <w:r w:rsidRPr="00004490">
          <w:rPr>
            <w:rFonts w:asciiTheme="minorHAnsi" w:hAnsiTheme="minorHAnsi"/>
            <w:webHidden/>
            <w:sz w:val="22"/>
            <w:szCs w:val="22"/>
          </w:rPr>
          <w:t>2</w:t>
        </w:r>
        <w:r w:rsidRPr="00004490">
          <w:rPr>
            <w:rFonts w:asciiTheme="minorHAnsi" w:hAnsiTheme="minorHAnsi"/>
            <w:webHidden/>
            <w:sz w:val="22"/>
            <w:szCs w:val="22"/>
          </w:rPr>
          <w:fldChar w:fldCharType="end"/>
        </w:r>
      </w:hyperlink>
    </w:p>
    <w:p w:rsidR="009F025B" w:rsidRPr="00004490" w:rsidRDefault="00A8691D" w:rsidP="009B4765">
      <w:pPr>
        <w:pStyle w:val="TOC2"/>
        <w:tabs>
          <w:tab w:val="clear" w:pos="9616"/>
          <w:tab w:val="right" w:leader="dot" w:pos="9072"/>
        </w:tabs>
        <w:spacing w:before="120" w:after="120"/>
        <w:ind w:left="1134" w:hanging="567"/>
        <w:rPr>
          <w:rFonts w:asciiTheme="minorHAnsi" w:hAnsiTheme="minorHAnsi"/>
          <w:sz w:val="22"/>
          <w:szCs w:val="22"/>
          <w:lang w:eastAsia="en-AU"/>
        </w:rPr>
      </w:pPr>
      <w:hyperlink w:anchor="_Toc381735621" w:history="1">
        <w:r w:rsidR="009F025B" w:rsidRPr="00004490">
          <w:rPr>
            <w:rStyle w:val="Hyperlink"/>
            <w:rFonts w:asciiTheme="minorHAnsi" w:hAnsiTheme="minorHAnsi"/>
            <w:sz w:val="22"/>
            <w:szCs w:val="22"/>
          </w:rPr>
          <w:t>1.1</w:t>
        </w:r>
        <w:r w:rsidR="009F025B" w:rsidRPr="00004490">
          <w:rPr>
            <w:rFonts w:asciiTheme="minorHAnsi" w:hAnsiTheme="minorHAnsi"/>
            <w:sz w:val="22"/>
            <w:szCs w:val="22"/>
            <w:lang w:eastAsia="en-AU"/>
          </w:rPr>
          <w:tab/>
        </w:r>
        <w:r w:rsidR="009F025B" w:rsidRPr="00004490">
          <w:rPr>
            <w:rStyle w:val="Hyperlink"/>
            <w:rFonts w:asciiTheme="minorHAnsi" w:hAnsiTheme="minorHAnsi"/>
            <w:sz w:val="22"/>
            <w:szCs w:val="22"/>
          </w:rPr>
          <w:t>Role</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_Toc381735621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2</w:t>
        </w:r>
        <w:r w:rsidR="009F025B" w:rsidRPr="00004490">
          <w:rPr>
            <w:rFonts w:asciiTheme="minorHAnsi" w:hAnsiTheme="minorHAnsi"/>
            <w:webHidden/>
            <w:sz w:val="22"/>
            <w:szCs w:val="22"/>
          </w:rPr>
          <w:fldChar w:fldCharType="end"/>
        </w:r>
      </w:hyperlink>
    </w:p>
    <w:p w:rsidR="009F025B" w:rsidRPr="00004490" w:rsidRDefault="00A8691D" w:rsidP="009B4765">
      <w:pPr>
        <w:pStyle w:val="TOC2"/>
        <w:tabs>
          <w:tab w:val="clear" w:pos="9616"/>
          <w:tab w:val="right" w:leader="dot" w:pos="9072"/>
        </w:tabs>
        <w:spacing w:before="120" w:after="120"/>
        <w:ind w:left="1134" w:hanging="567"/>
        <w:rPr>
          <w:rFonts w:asciiTheme="minorHAnsi" w:hAnsiTheme="minorHAnsi"/>
          <w:sz w:val="22"/>
          <w:szCs w:val="22"/>
          <w:lang w:eastAsia="en-AU"/>
        </w:rPr>
      </w:pPr>
      <w:hyperlink w:anchor="_Toc381735622" w:history="1">
        <w:r w:rsidR="009F025B" w:rsidRPr="00004490">
          <w:rPr>
            <w:rStyle w:val="Hyperlink"/>
            <w:rFonts w:asciiTheme="minorHAnsi" w:hAnsiTheme="minorHAnsi"/>
            <w:sz w:val="22"/>
            <w:szCs w:val="22"/>
          </w:rPr>
          <w:t>1.2</w:t>
        </w:r>
        <w:r w:rsidR="009F025B" w:rsidRPr="00004490">
          <w:rPr>
            <w:rFonts w:asciiTheme="minorHAnsi" w:hAnsiTheme="minorHAnsi"/>
            <w:sz w:val="22"/>
            <w:szCs w:val="22"/>
            <w:lang w:eastAsia="en-AU"/>
          </w:rPr>
          <w:tab/>
        </w:r>
        <w:r w:rsidR="009F025B" w:rsidRPr="00004490">
          <w:rPr>
            <w:rStyle w:val="Hyperlink"/>
            <w:rFonts w:asciiTheme="minorHAnsi" w:hAnsiTheme="minorHAnsi"/>
            <w:sz w:val="22"/>
            <w:szCs w:val="22"/>
          </w:rPr>
          <w:t>Skills Required</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_Toc381735622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2</w:t>
        </w:r>
        <w:r w:rsidR="009F025B" w:rsidRPr="00004490">
          <w:rPr>
            <w:rFonts w:asciiTheme="minorHAnsi" w:hAnsiTheme="minorHAnsi"/>
            <w:webHidden/>
            <w:sz w:val="22"/>
            <w:szCs w:val="22"/>
          </w:rPr>
          <w:fldChar w:fldCharType="end"/>
        </w:r>
      </w:hyperlink>
    </w:p>
    <w:p w:rsidR="009F025B" w:rsidRPr="00004490" w:rsidRDefault="00A8691D" w:rsidP="009B4765">
      <w:pPr>
        <w:pStyle w:val="TOC2"/>
        <w:tabs>
          <w:tab w:val="clear" w:pos="9616"/>
          <w:tab w:val="right" w:leader="dot" w:pos="9072"/>
        </w:tabs>
        <w:spacing w:before="120" w:after="120"/>
        <w:ind w:left="1134" w:hanging="567"/>
        <w:rPr>
          <w:rFonts w:asciiTheme="minorHAnsi" w:hAnsiTheme="minorHAnsi"/>
          <w:sz w:val="22"/>
          <w:szCs w:val="22"/>
          <w:lang w:eastAsia="en-AU"/>
        </w:rPr>
      </w:pPr>
      <w:hyperlink w:anchor="_Toc381735623" w:history="1">
        <w:r w:rsidR="009F025B" w:rsidRPr="00004490">
          <w:rPr>
            <w:rStyle w:val="Hyperlink"/>
            <w:rFonts w:asciiTheme="minorHAnsi" w:hAnsiTheme="minorHAnsi"/>
            <w:sz w:val="22"/>
            <w:szCs w:val="22"/>
          </w:rPr>
          <w:t>1.3</w:t>
        </w:r>
        <w:r w:rsidR="009F025B" w:rsidRPr="00004490">
          <w:rPr>
            <w:rFonts w:asciiTheme="minorHAnsi" w:hAnsiTheme="minorHAnsi"/>
            <w:sz w:val="22"/>
            <w:szCs w:val="22"/>
            <w:lang w:eastAsia="en-AU"/>
          </w:rPr>
          <w:tab/>
        </w:r>
        <w:r w:rsidR="009F025B" w:rsidRPr="00004490">
          <w:rPr>
            <w:rStyle w:val="Hyperlink"/>
            <w:rFonts w:asciiTheme="minorHAnsi" w:hAnsiTheme="minorHAnsi"/>
            <w:sz w:val="22"/>
            <w:szCs w:val="22"/>
          </w:rPr>
          <w:t>Meetings</w:t>
        </w:r>
        <w:r w:rsidR="009F025B" w:rsidRPr="00004490">
          <w:rPr>
            <w:rFonts w:asciiTheme="minorHAnsi" w:hAnsiTheme="minorHAnsi"/>
            <w:webHidden/>
            <w:sz w:val="22"/>
            <w:szCs w:val="22"/>
          </w:rPr>
          <w:tab/>
          <w:t>2</w:t>
        </w:r>
      </w:hyperlink>
    </w:p>
    <w:p w:rsidR="009F025B" w:rsidRPr="00004490" w:rsidRDefault="00A8691D" w:rsidP="009B4765">
      <w:pPr>
        <w:pStyle w:val="TOC2"/>
        <w:tabs>
          <w:tab w:val="clear" w:pos="9616"/>
          <w:tab w:val="right" w:leader="dot" w:pos="9072"/>
        </w:tabs>
        <w:spacing w:before="120" w:after="120"/>
        <w:ind w:left="1134" w:hanging="567"/>
        <w:rPr>
          <w:rFonts w:asciiTheme="minorHAnsi" w:hAnsiTheme="minorHAnsi"/>
          <w:sz w:val="22"/>
          <w:szCs w:val="22"/>
          <w:lang w:eastAsia="en-AU"/>
        </w:rPr>
      </w:pPr>
      <w:hyperlink w:anchor="_Toc381735623" w:history="1">
        <w:r w:rsidR="009F025B" w:rsidRPr="00004490">
          <w:rPr>
            <w:rStyle w:val="Hyperlink"/>
            <w:rFonts w:asciiTheme="minorHAnsi" w:hAnsiTheme="minorHAnsi"/>
            <w:sz w:val="22"/>
            <w:szCs w:val="22"/>
          </w:rPr>
          <w:t>1.4</w:t>
        </w:r>
        <w:r w:rsidR="009F025B" w:rsidRPr="00004490">
          <w:rPr>
            <w:rFonts w:asciiTheme="minorHAnsi" w:hAnsiTheme="minorHAnsi"/>
            <w:sz w:val="22"/>
            <w:szCs w:val="22"/>
            <w:lang w:eastAsia="en-AU"/>
          </w:rPr>
          <w:tab/>
        </w:r>
        <w:r w:rsidR="009F025B" w:rsidRPr="00004490">
          <w:rPr>
            <w:rStyle w:val="Hyperlink"/>
            <w:rFonts w:asciiTheme="minorHAnsi" w:hAnsiTheme="minorHAnsi"/>
            <w:sz w:val="22"/>
            <w:szCs w:val="22"/>
          </w:rPr>
          <w:t>Sequence of Events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_Toc381735623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3</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4" w:history="1">
        <w:r w:rsidR="009F025B" w:rsidRPr="00004490">
          <w:rPr>
            <w:rStyle w:val="Hyperlink"/>
            <w:rFonts w:asciiTheme="minorHAnsi" w:hAnsiTheme="minorHAnsi"/>
            <w:sz w:val="22"/>
            <w:szCs w:val="22"/>
          </w:rPr>
          <w:t>Appendix A - Document Control</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_Toc381735624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7</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5" w:history="1">
        <w:r w:rsidR="009F025B" w:rsidRPr="00004490">
          <w:rPr>
            <w:rStyle w:val="Hyperlink"/>
            <w:rFonts w:asciiTheme="minorHAnsi" w:hAnsiTheme="minorHAnsi"/>
            <w:sz w:val="22"/>
            <w:szCs w:val="22"/>
          </w:rPr>
          <w:t>Appendix B - Sample Conditions of Entry</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_Toc381735625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8</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6" w:history="1">
        <w:r w:rsidR="009F025B" w:rsidRPr="00004490">
          <w:rPr>
            <w:rStyle w:val="Hyperlink"/>
            <w:rFonts w:asciiTheme="minorHAnsi" w:hAnsiTheme="minorHAnsi"/>
            <w:sz w:val="22"/>
            <w:szCs w:val="22"/>
          </w:rPr>
          <w:t xml:space="preserve">Appendix C - Sample </w:t>
        </w:r>
        <w:r w:rsidR="00004490">
          <w:rPr>
            <w:rStyle w:val="Hyperlink"/>
            <w:rFonts w:asciiTheme="minorHAnsi" w:hAnsiTheme="minorHAnsi"/>
            <w:sz w:val="22"/>
            <w:szCs w:val="22"/>
          </w:rPr>
          <w:t>Special Exhibits</w:t>
        </w:r>
        <w:r w:rsidR="009F025B" w:rsidRPr="00004490">
          <w:rPr>
            <w:rStyle w:val="Hyperlink"/>
            <w:rFonts w:asciiTheme="minorHAnsi" w:hAnsiTheme="minorHAnsi"/>
            <w:sz w:val="22"/>
            <w:szCs w:val="22"/>
          </w:rPr>
          <w:t xml:space="preserve"> Entry Form</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_Toc381735626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10</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7" w:history="1">
        <w:r w:rsidR="009F025B" w:rsidRPr="00004490">
          <w:rPr>
            <w:rStyle w:val="Hyperlink"/>
            <w:rFonts w:asciiTheme="minorHAnsi" w:hAnsiTheme="minorHAnsi"/>
            <w:sz w:val="22"/>
            <w:szCs w:val="22"/>
          </w:rPr>
          <w:t>Appendix D - Acceptance Day Guidelines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_Toc381735627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12</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8" w:history="1">
        <w:r w:rsidR="009F025B" w:rsidRPr="00004490">
          <w:rPr>
            <w:rStyle w:val="Hyperlink"/>
            <w:rFonts w:asciiTheme="minorHAnsi" w:hAnsiTheme="minorHAnsi"/>
            <w:sz w:val="22"/>
            <w:szCs w:val="22"/>
          </w:rPr>
          <w:t xml:space="preserve">Appendix E - Guidelines for Displaying </w:t>
        </w:r>
        <w:r w:rsidR="00004490">
          <w:rPr>
            <w:rStyle w:val="Hyperlink"/>
            <w:rFonts w:asciiTheme="minorHAnsi" w:hAnsiTheme="minorHAnsi"/>
            <w:sz w:val="22"/>
            <w:szCs w:val="22"/>
          </w:rPr>
          <w:t>Special Exhibits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_Toc381735628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14</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29" w:history="1">
        <w:r w:rsidR="009F025B" w:rsidRPr="00004490">
          <w:rPr>
            <w:rStyle w:val="Hyperlink"/>
            <w:rFonts w:asciiTheme="minorHAnsi" w:hAnsiTheme="minorHAnsi"/>
            <w:sz w:val="22"/>
            <w:szCs w:val="22"/>
          </w:rPr>
          <w:t>Appendix F - Opening Night Brief for Sales Tables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_Toc381735629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16</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30" w:history="1">
        <w:r w:rsidR="009F025B" w:rsidRPr="00004490">
          <w:rPr>
            <w:rStyle w:val="Hyperlink"/>
            <w:rFonts w:asciiTheme="minorHAnsi" w:hAnsiTheme="minorHAnsi"/>
            <w:sz w:val="22"/>
            <w:szCs w:val="22"/>
          </w:rPr>
          <w:t xml:space="preserve">Appendix G - Guidelines for Picking Up </w:t>
        </w:r>
        <w:r w:rsidR="00004490">
          <w:rPr>
            <w:rStyle w:val="Hyperlink"/>
            <w:rFonts w:asciiTheme="minorHAnsi" w:hAnsiTheme="minorHAnsi"/>
            <w:sz w:val="22"/>
            <w:szCs w:val="22"/>
          </w:rPr>
          <w:t>Special Exhibits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_Toc381735630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18</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31" w:history="1">
        <w:r w:rsidR="009F025B" w:rsidRPr="00004490">
          <w:rPr>
            <w:rStyle w:val="Hyperlink"/>
            <w:rFonts w:asciiTheme="minorHAnsi" w:hAnsiTheme="minorHAnsi"/>
            <w:sz w:val="22"/>
            <w:szCs w:val="22"/>
          </w:rPr>
          <w:t>Appendix H - Receipt of Work Form</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_Toc381735631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19</w:t>
        </w:r>
        <w:r w:rsidR="009F025B" w:rsidRPr="00004490">
          <w:rPr>
            <w:rFonts w:asciiTheme="minorHAnsi" w:hAnsiTheme="minorHAnsi"/>
            <w:webHidden/>
            <w:sz w:val="22"/>
            <w:szCs w:val="22"/>
          </w:rPr>
          <w:fldChar w:fldCharType="end"/>
        </w:r>
      </w:hyperlink>
    </w:p>
    <w:p w:rsidR="009F025B" w:rsidRPr="00004490" w:rsidRDefault="00A8691D" w:rsidP="009B4765">
      <w:pPr>
        <w:pStyle w:val="TOC1"/>
        <w:tabs>
          <w:tab w:val="clear" w:pos="9616"/>
          <w:tab w:val="right" w:leader="dot" w:pos="9072"/>
        </w:tabs>
        <w:spacing w:before="120" w:after="120"/>
        <w:ind w:left="567"/>
        <w:rPr>
          <w:rFonts w:asciiTheme="minorHAnsi" w:hAnsiTheme="minorHAnsi"/>
          <w:b w:val="0"/>
          <w:sz w:val="22"/>
          <w:szCs w:val="22"/>
          <w:lang w:eastAsia="en-AU"/>
        </w:rPr>
      </w:pPr>
      <w:hyperlink w:anchor="_Toc381735632" w:history="1">
        <w:r w:rsidR="009F025B" w:rsidRPr="00004490">
          <w:rPr>
            <w:rStyle w:val="Hyperlink"/>
            <w:rFonts w:asciiTheme="minorHAnsi" w:hAnsiTheme="minorHAnsi"/>
            <w:sz w:val="22"/>
            <w:szCs w:val="22"/>
          </w:rPr>
          <w:t>Appendix I - Guideline for purchases by Volunteers</w:t>
        </w:r>
        <w:r w:rsidR="009F025B" w:rsidRPr="00004490">
          <w:rPr>
            <w:rFonts w:asciiTheme="minorHAnsi" w:hAnsiTheme="minorHAnsi"/>
            <w:webHidden/>
            <w:sz w:val="22"/>
            <w:szCs w:val="22"/>
          </w:rPr>
          <w:tab/>
        </w:r>
        <w:r w:rsidR="009F025B" w:rsidRPr="00004490">
          <w:rPr>
            <w:rFonts w:asciiTheme="minorHAnsi" w:hAnsiTheme="minorHAnsi"/>
            <w:webHidden/>
            <w:sz w:val="22"/>
            <w:szCs w:val="22"/>
          </w:rPr>
          <w:fldChar w:fldCharType="begin"/>
        </w:r>
        <w:r w:rsidR="009F025B" w:rsidRPr="00004490">
          <w:rPr>
            <w:rFonts w:asciiTheme="minorHAnsi" w:hAnsiTheme="minorHAnsi"/>
            <w:webHidden/>
            <w:sz w:val="22"/>
            <w:szCs w:val="22"/>
          </w:rPr>
          <w:instrText xml:space="preserve"> PAGEREF _Toc381735632 \h </w:instrText>
        </w:r>
        <w:r w:rsidR="009F025B" w:rsidRPr="00004490">
          <w:rPr>
            <w:rFonts w:asciiTheme="minorHAnsi" w:hAnsiTheme="minorHAnsi"/>
            <w:webHidden/>
            <w:sz w:val="22"/>
            <w:szCs w:val="22"/>
          </w:rPr>
        </w:r>
        <w:r w:rsidR="009F025B" w:rsidRPr="00004490">
          <w:rPr>
            <w:rFonts w:asciiTheme="minorHAnsi" w:hAnsiTheme="minorHAnsi"/>
            <w:webHidden/>
            <w:sz w:val="22"/>
            <w:szCs w:val="22"/>
          </w:rPr>
          <w:fldChar w:fldCharType="separate"/>
        </w:r>
        <w:r w:rsidR="009F025B" w:rsidRPr="00004490">
          <w:rPr>
            <w:rFonts w:asciiTheme="minorHAnsi" w:hAnsiTheme="minorHAnsi"/>
            <w:webHidden/>
            <w:sz w:val="22"/>
            <w:szCs w:val="22"/>
          </w:rPr>
          <w:t>20</w:t>
        </w:r>
        <w:r w:rsidR="009F025B" w:rsidRPr="00004490">
          <w:rPr>
            <w:rFonts w:asciiTheme="minorHAnsi" w:hAnsiTheme="minorHAnsi"/>
            <w:webHidden/>
            <w:sz w:val="22"/>
            <w:szCs w:val="22"/>
          </w:rPr>
          <w:fldChar w:fldCharType="end"/>
        </w:r>
      </w:hyperlink>
    </w:p>
    <w:p w:rsidR="009F025B" w:rsidRPr="00004490" w:rsidRDefault="009F025B" w:rsidP="00935695">
      <w:pPr>
        <w:pStyle w:val="BodyText"/>
        <w:numPr>
          <w:ilvl w:val="0"/>
          <w:numId w:val="15"/>
        </w:numPr>
        <w:tabs>
          <w:tab w:val="right" w:leader="dot" w:pos="9072"/>
        </w:tabs>
        <w:spacing w:before="120" w:after="120"/>
        <w:rPr>
          <w:rFonts w:asciiTheme="minorHAnsi" w:hAnsiTheme="minorHAnsi"/>
          <w:sz w:val="22"/>
          <w:szCs w:val="22"/>
        </w:rPr>
      </w:pPr>
      <w:r w:rsidRPr="00004490">
        <w:rPr>
          <w:rFonts w:asciiTheme="minorHAnsi" w:hAnsiTheme="minorHAnsi"/>
          <w:sz w:val="22"/>
          <w:szCs w:val="22"/>
        </w:rPr>
        <w:fldChar w:fldCharType="end"/>
      </w:r>
    </w:p>
    <w:p w:rsidR="009F025B" w:rsidRPr="00004490" w:rsidRDefault="009F025B" w:rsidP="00935695">
      <w:pPr>
        <w:pStyle w:val="BodyText"/>
        <w:numPr>
          <w:ilvl w:val="0"/>
          <w:numId w:val="15"/>
        </w:numPr>
        <w:spacing w:before="120" w:after="120"/>
        <w:rPr>
          <w:rFonts w:asciiTheme="minorHAnsi" w:hAnsiTheme="minorHAnsi"/>
          <w:sz w:val="22"/>
          <w:szCs w:val="22"/>
        </w:rPr>
        <w:sectPr w:rsidR="009F025B" w:rsidRPr="00004490" w:rsidSect="009B4765">
          <w:headerReference w:type="default" r:id="rId12"/>
          <w:footerReference w:type="default" r:id="rId13"/>
          <w:pgSz w:w="11907" w:h="16840" w:code="9"/>
          <w:pgMar w:top="1701" w:right="1418" w:bottom="1134" w:left="1418" w:header="902" w:footer="425" w:gutter="0"/>
          <w:pgNumType w:fmt="lowerRoman" w:start="1"/>
          <w:cols w:space="708"/>
          <w:docGrid w:linePitch="360"/>
        </w:sectPr>
      </w:pPr>
    </w:p>
    <w:p w:rsidR="009F025B" w:rsidRPr="00004490" w:rsidRDefault="009F025B" w:rsidP="00935695">
      <w:pPr>
        <w:pStyle w:val="Heading1"/>
        <w:numPr>
          <w:ilvl w:val="0"/>
          <w:numId w:val="36"/>
        </w:numPr>
        <w:tabs>
          <w:tab w:val="clear" w:pos="926"/>
          <w:tab w:val="clear" w:pos="1134"/>
          <w:tab w:val="num" w:pos="567"/>
        </w:tabs>
        <w:spacing w:before="120" w:after="120"/>
        <w:ind w:left="567" w:hanging="567"/>
        <w:jc w:val="both"/>
        <w:rPr>
          <w:rFonts w:asciiTheme="minorHAnsi" w:hAnsiTheme="minorHAnsi"/>
        </w:rPr>
      </w:pPr>
      <w:bookmarkStart w:id="2" w:name="bmkStartHere"/>
      <w:bookmarkStart w:id="3" w:name="_Toc284591206"/>
      <w:bookmarkStart w:id="4" w:name="_Toc284593910"/>
      <w:bookmarkStart w:id="5" w:name="_Toc381735620"/>
      <w:bookmarkEnd w:id="2"/>
      <w:r w:rsidRPr="00004490">
        <w:rPr>
          <w:rFonts w:asciiTheme="minorHAnsi" w:hAnsiTheme="minorHAnsi"/>
        </w:rPr>
        <w:lastRenderedPageBreak/>
        <w:t>Position Duties and Description</w:t>
      </w:r>
      <w:bookmarkEnd w:id="3"/>
      <w:bookmarkEnd w:id="4"/>
      <w:bookmarkEnd w:id="5"/>
    </w:p>
    <w:p w:rsidR="009F025B" w:rsidRPr="00004490" w:rsidRDefault="009F025B" w:rsidP="00935695">
      <w:pPr>
        <w:pStyle w:val="BodyText"/>
        <w:numPr>
          <w:ilvl w:val="0"/>
          <w:numId w:val="15"/>
        </w:numPr>
        <w:spacing w:before="120" w:after="120"/>
        <w:jc w:val="both"/>
        <w:rPr>
          <w:rFonts w:asciiTheme="minorHAnsi" w:hAnsiTheme="minorHAnsi"/>
          <w:sz w:val="22"/>
          <w:szCs w:val="22"/>
        </w:rPr>
      </w:pPr>
      <w:r w:rsidRPr="00004490">
        <w:rPr>
          <w:rFonts w:asciiTheme="minorHAnsi" w:hAnsiTheme="minorHAnsi"/>
          <w:sz w:val="22"/>
          <w:szCs w:val="22"/>
        </w:rPr>
        <w:t>A Committee member should:</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Attend monthly meetings</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Assist with the setting up of the venue (during the day and/or evening)</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Work over acceptance weekend</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Work on Opening Night</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Work over the weekend the show runs</w:t>
      </w:r>
    </w:p>
    <w:p w:rsidR="009F025B" w:rsidRPr="00004490" w:rsidRDefault="009F025B" w:rsidP="00935695">
      <w:pPr>
        <w:pStyle w:val="ListBullet"/>
        <w:numPr>
          <w:ilvl w:val="0"/>
          <w:numId w:val="14"/>
        </w:numPr>
        <w:tabs>
          <w:tab w:val="clear" w:pos="360"/>
          <w:tab w:val="clear" w:pos="425"/>
          <w:tab w:val="left" w:pos="993"/>
        </w:tabs>
        <w:spacing w:after="120"/>
        <w:ind w:left="993" w:hanging="426"/>
        <w:jc w:val="both"/>
        <w:rPr>
          <w:rFonts w:asciiTheme="minorHAnsi" w:hAnsiTheme="minorHAnsi"/>
          <w:sz w:val="22"/>
          <w:szCs w:val="22"/>
        </w:rPr>
      </w:pPr>
      <w:r w:rsidRPr="00004490">
        <w:rPr>
          <w:rFonts w:asciiTheme="minorHAnsi" w:hAnsiTheme="minorHAnsi"/>
          <w:sz w:val="22"/>
          <w:szCs w:val="22"/>
        </w:rPr>
        <w:t>Assist with packing up the venue</w:t>
      </w:r>
    </w:p>
    <w:p w:rsidR="009F025B" w:rsidRPr="00004490" w:rsidRDefault="009F025B" w:rsidP="00935695">
      <w:pPr>
        <w:pStyle w:val="Heading2"/>
        <w:numPr>
          <w:ilvl w:val="1"/>
          <w:numId w:val="34"/>
        </w:numPr>
        <w:spacing w:before="240" w:after="120"/>
        <w:ind w:hanging="567"/>
        <w:jc w:val="both"/>
        <w:rPr>
          <w:rFonts w:asciiTheme="minorHAnsi" w:hAnsiTheme="minorHAnsi"/>
        </w:rPr>
      </w:pPr>
      <w:bookmarkStart w:id="6" w:name="_Toc381735621"/>
      <w:r w:rsidRPr="00004490">
        <w:rPr>
          <w:rFonts w:asciiTheme="minorHAnsi" w:hAnsiTheme="minorHAnsi"/>
        </w:rPr>
        <w:t>Role</w:t>
      </w:r>
      <w:bookmarkEnd w:id="6"/>
    </w:p>
    <w:p w:rsidR="009F025B" w:rsidRPr="00004490" w:rsidRDefault="009F025B" w:rsidP="004A787C">
      <w:pPr>
        <w:pStyle w:val="BodyText"/>
        <w:spacing w:before="120" w:after="120"/>
        <w:ind w:left="567"/>
        <w:jc w:val="both"/>
        <w:rPr>
          <w:rFonts w:asciiTheme="minorHAnsi" w:hAnsiTheme="minorHAnsi"/>
          <w:sz w:val="22"/>
          <w:szCs w:val="22"/>
        </w:rPr>
      </w:pPr>
      <w:r w:rsidRPr="00004490">
        <w:rPr>
          <w:rFonts w:asciiTheme="minorHAnsi" w:hAnsiTheme="minorHAnsi"/>
          <w:sz w:val="22"/>
          <w:szCs w:val="22"/>
        </w:rPr>
        <w:t xml:space="preserve">The </w:t>
      </w:r>
      <w:r w:rsidR="00004490">
        <w:rPr>
          <w:rFonts w:asciiTheme="minorHAnsi" w:hAnsiTheme="minorHAnsi"/>
          <w:sz w:val="22"/>
          <w:szCs w:val="22"/>
        </w:rPr>
        <w:t>Special Exhibits</w:t>
      </w:r>
      <w:r w:rsidRPr="00004490">
        <w:rPr>
          <w:rFonts w:asciiTheme="minorHAnsi" w:hAnsiTheme="minorHAnsi"/>
          <w:sz w:val="22"/>
          <w:szCs w:val="22"/>
        </w:rPr>
        <w:t xml:space="preserve"> Coordinator manages the:</w:t>
      </w:r>
    </w:p>
    <w:p w:rsidR="009F025B" w:rsidRPr="00004490" w:rsidRDefault="009F025B" w:rsidP="00935695">
      <w:pPr>
        <w:pStyle w:val="ListBullet"/>
        <w:numPr>
          <w:ilvl w:val="0"/>
          <w:numId w:val="21"/>
        </w:numPr>
        <w:tabs>
          <w:tab w:val="clear" w:pos="425"/>
          <w:tab w:val="clear" w:pos="1854"/>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 xml:space="preserve">Selection of artists to exhibit </w:t>
      </w:r>
      <w:r w:rsidR="002B6409">
        <w:rPr>
          <w:rFonts w:asciiTheme="minorHAnsi" w:hAnsiTheme="minorHAnsi"/>
          <w:sz w:val="22"/>
          <w:szCs w:val="22"/>
        </w:rPr>
        <w:t>s</w:t>
      </w:r>
      <w:r w:rsidR="00004490">
        <w:rPr>
          <w:rFonts w:asciiTheme="minorHAnsi" w:hAnsiTheme="minorHAnsi"/>
          <w:sz w:val="22"/>
          <w:szCs w:val="22"/>
        </w:rPr>
        <w:t xml:space="preserve">pecial </w:t>
      </w:r>
      <w:r w:rsidR="002B6409">
        <w:rPr>
          <w:rFonts w:asciiTheme="minorHAnsi" w:hAnsiTheme="minorHAnsi"/>
          <w:sz w:val="22"/>
          <w:szCs w:val="22"/>
        </w:rPr>
        <w:t>e</w:t>
      </w:r>
      <w:r w:rsidR="00004490">
        <w:rPr>
          <w:rFonts w:asciiTheme="minorHAnsi" w:hAnsiTheme="minorHAnsi"/>
          <w:sz w:val="22"/>
          <w:szCs w:val="22"/>
        </w:rPr>
        <w:t>xhibits</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Invitation of the artists to exhibit</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Receipt of entry forms</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Receipt of items to be exhibited</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Display of the artists’ work</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 xml:space="preserve">Sales of </w:t>
      </w:r>
      <w:r w:rsidR="002B6409">
        <w:rPr>
          <w:rFonts w:asciiTheme="minorHAnsi" w:hAnsiTheme="minorHAnsi"/>
          <w:sz w:val="22"/>
          <w:szCs w:val="22"/>
        </w:rPr>
        <w:t>s</w:t>
      </w:r>
      <w:r w:rsidR="00004490">
        <w:rPr>
          <w:rFonts w:asciiTheme="minorHAnsi" w:hAnsiTheme="minorHAnsi"/>
          <w:sz w:val="22"/>
          <w:szCs w:val="22"/>
        </w:rPr>
        <w:t xml:space="preserve">pecial </w:t>
      </w:r>
      <w:r w:rsidR="002B6409">
        <w:rPr>
          <w:rFonts w:asciiTheme="minorHAnsi" w:hAnsiTheme="minorHAnsi"/>
          <w:sz w:val="22"/>
          <w:szCs w:val="22"/>
        </w:rPr>
        <w:t>e</w:t>
      </w:r>
      <w:r w:rsidR="00004490">
        <w:rPr>
          <w:rFonts w:asciiTheme="minorHAnsi" w:hAnsiTheme="minorHAnsi"/>
          <w:sz w:val="22"/>
          <w:szCs w:val="22"/>
        </w:rPr>
        <w:t>xhibits</w:t>
      </w:r>
      <w:r w:rsidRPr="00004490">
        <w:rPr>
          <w:rFonts w:asciiTheme="minorHAnsi" w:hAnsiTheme="minorHAnsi"/>
          <w:sz w:val="22"/>
          <w:szCs w:val="22"/>
        </w:rPr>
        <w:t xml:space="preserve"> items</w:t>
      </w:r>
    </w:p>
    <w:p w:rsidR="009F025B" w:rsidRPr="00004490" w:rsidRDefault="009F025B" w:rsidP="00935695">
      <w:pPr>
        <w:pStyle w:val="ListBullet"/>
        <w:numPr>
          <w:ilvl w:val="0"/>
          <w:numId w:val="20"/>
        </w:numPr>
        <w:tabs>
          <w:tab w:val="clear" w:pos="360"/>
          <w:tab w:val="clear" w:pos="425"/>
          <w:tab w:val="num" w:pos="1560"/>
        </w:tabs>
        <w:spacing w:after="120"/>
        <w:ind w:left="1560" w:hanging="426"/>
        <w:jc w:val="both"/>
        <w:rPr>
          <w:rFonts w:asciiTheme="minorHAnsi" w:hAnsiTheme="minorHAnsi"/>
          <w:sz w:val="22"/>
          <w:szCs w:val="22"/>
        </w:rPr>
      </w:pPr>
      <w:r w:rsidRPr="00004490">
        <w:rPr>
          <w:rFonts w:asciiTheme="minorHAnsi" w:hAnsiTheme="minorHAnsi"/>
          <w:sz w:val="22"/>
          <w:szCs w:val="22"/>
        </w:rPr>
        <w:t>Pick up of sold and unsold items</w:t>
      </w:r>
    </w:p>
    <w:p w:rsidR="009F025B" w:rsidRPr="00004490" w:rsidRDefault="009F025B" w:rsidP="00935695">
      <w:pPr>
        <w:pStyle w:val="Heading2"/>
        <w:numPr>
          <w:ilvl w:val="1"/>
          <w:numId w:val="34"/>
        </w:numPr>
        <w:spacing w:before="240" w:after="120"/>
        <w:ind w:hanging="567"/>
        <w:jc w:val="both"/>
        <w:rPr>
          <w:rFonts w:asciiTheme="minorHAnsi" w:hAnsiTheme="minorHAnsi"/>
        </w:rPr>
      </w:pPr>
      <w:bookmarkStart w:id="7" w:name="_Toc381735622"/>
      <w:r w:rsidRPr="00004490">
        <w:rPr>
          <w:rFonts w:asciiTheme="minorHAnsi" w:hAnsiTheme="minorHAnsi"/>
        </w:rPr>
        <w:t>Skills Required</w:t>
      </w:r>
      <w:bookmarkEnd w:id="7"/>
    </w:p>
    <w:p w:rsidR="009F025B" w:rsidRPr="00004490" w:rsidRDefault="009F025B" w:rsidP="00935695">
      <w:pPr>
        <w:pStyle w:val="BodyText"/>
        <w:numPr>
          <w:ilvl w:val="0"/>
          <w:numId w:val="15"/>
        </w:numPr>
        <w:spacing w:before="120" w:after="120"/>
        <w:ind w:left="567"/>
        <w:jc w:val="both"/>
        <w:rPr>
          <w:rFonts w:asciiTheme="minorHAnsi" w:hAnsiTheme="minorHAnsi"/>
          <w:sz w:val="22"/>
          <w:szCs w:val="22"/>
        </w:rPr>
      </w:pPr>
      <w:r w:rsidRPr="00004490">
        <w:rPr>
          <w:rFonts w:asciiTheme="minorHAnsi" w:hAnsiTheme="minorHAnsi"/>
          <w:sz w:val="22"/>
          <w:szCs w:val="22"/>
        </w:rPr>
        <w:t>To fulfil this role the following skills would be useful:</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Good organisational skills</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Approachable and sensitive to the feelings of others</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Good communication and interpersonal skills</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Flexibility</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Eye for detail</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Impartiality</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Fairness</w:t>
      </w:r>
    </w:p>
    <w:p w:rsidR="009F025B" w:rsidRPr="00004490" w:rsidRDefault="009F025B" w:rsidP="00935695">
      <w:pPr>
        <w:pStyle w:val="ListBullet"/>
        <w:numPr>
          <w:ilvl w:val="0"/>
          <w:numId w:val="14"/>
        </w:numPr>
        <w:tabs>
          <w:tab w:val="clear" w:pos="360"/>
          <w:tab w:val="clear" w:pos="425"/>
          <w:tab w:val="left" w:pos="1560"/>
        </w:tabs>
        <w:spacing w:after="120"/>
        <w:ind w:left="1560" w:hanging="426"/>
        <w:jc w:val="both"/>
        <w:rPr>
          <w:rFonts w:asciiTheme="minorHAnsi" w:hAnsiTheme="minorHAnsi"/>
          <w:sz w:val="22"/>
          <w:szCs w:val="22"/>
        </w:rPr>
      </w:pPr>
      <w:r w:rsidRPr="00004490">
        <w:rPr>
          <w:rFonts w:asciiTheme="minorHAnsi" w:hAnsiTheme="minorHAnsi"/>
          <w:sz w:val="22"/>
          <w:szCs w:val="22"/>
        </w:rPr>
        <w:t>Respect confidences</w:t>
      </w:r>
    </w:p>
    <w:p w:rsidR="003F018A" w:rsidRDefault="003F018A" w:rsidP="009109CD">
      <w:pPr>
        <w:pStyle w:val="Heading2"/>
        <w:keepNext w:val="0"/>
        <w:widowControl w:val="0"/>
        <w:tabs>
          <w:tab w:val="clear" w:pos="926"/>
          <w:tab w:val="clear" w:pos="1134"/>
        </w:tabs>
        <w:spacing w:before="240" w:after="120"/>
        <w:ind w:hanging="567"/>
        <w:jc w:val="both"/>
        <w:rPr>
          <w:rFonts w:asciiTheme="minorHAnsi" w:hAnsiTheme="minorHAnsi"/>
        </w:rPr>
      </w:pPr>
      <w:r>
        <w:rPr>
          <w:rFonts w:asciiTheme="minorHAnsi" w:hAnsiTheme="minorHAnsi"/>
        </w:rPr>
        <w:t>Sub Committee/Meetings</w:t>
      </w:r>
      <w:r>
        <w:rPr>
          <w:rFonts w:asciiTheme="minorHAnsi" w:hAnsiTheme="minorHAnsi"/>
        </w:rPr>
        <w:tab/>
      </w:r>
    </w:p>
    <w:p w:rsidR="003F018A" w:rsidRDefault="003F018A" w:rsidP="003F018A">
      <w:pPr>
        <w:pStyle w:val="ListBullet"/>
        <w:widowControl w:val="0"/>
        <w:numPr>
          <w:ilvl w:val="0"/>
          <w:numId w:val="41"/>
        </w:numPr>
        <w:tabs>
          <w:tab w:val="clear" w:pos="425"/>
          <w:tab w:val="clear" w:pos="1134"/>
          <w:tab w:val="left" w:pos="1560"/>
        </w:tabs>
        <w:spacing w:after="120"/>
        <w:ind w:left="1560" w:hanging="426"/>
        <w:jc w:val="both"/>
        <w:rPr>
          <w:rFonts w:asciiTheme="minorHAnsi" w:hAnsiTheme="minorHAnsi"/>
          <w:sz w:val="22"/>
          <w:szCs w:val="22"/>
        </w:rPr>
      </w:pPr>
      <w:bookmarkStart w:id="8" w:name="_Toc381734306"/>
      <w:r>
        <w:rPr>
          <w:rFonts w:asciiTheme="minorHAnsi" w:hAnsiTheme="minorHAnsi"/>
          <w:sz w:val="22"/>
          <w:szCs w:val="22"/>
        </w:rPr>
        <w:t>Sub Committees have been formed with the aim of reducing formal meeting times with each subcommittee having the power to make decisions relevant to their area without referral to the Army Art Committee</w:t>
      </w:r>
    </w:p>
    <w:p w:rsidR="003F018A" w:rsidRDefault="003F018A" w:rsidP="003F018A">
      <w:pPr>
        <w:pStyle w:val="ListBullet"/>
        <w:widowControl w:val="0"/>
        <w:numPr>
          <w:ilvl w:val="0"/>
          <w:numId w:val="41"/>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 xml:space="preserve">The </w:t>
      </w:r>
      <w:r w:rsidR="009109CD">
        <w:rPr>
          <w:rFonts w:asciiTheme="minorHAnsi" w:hAnsiTheme="minorHAnsi"/>
          <w:sz w:val="22"/>
          <w:szCs w:val="22"/>
        </w:rPr>
        <w:t>Special Exhibits</w:t>
      </w:r>
      <w:r>
        <w:rPr>
          <w:rFonts w:asciiTheme="minorHAnsi" w:hAnsiTheme="minorHAnsi"/>
          <w:sz w:val="22"/>
          <w:szCs w:val="22"/>
        </w:rPr>
        <w:t xml:space="preserve"> Coordinator along with the </w:t>
      </w:r>
      <w:r w:rsidR="009109CD">
        <w:rPr>
          <w:rFonts w:asciiTheme="minorHAnsi" w:hAnsiTheme="minorHAnsi"/>
          <w:sz w:val="22"/>
          <w:szCs w:val="22"/>
        </w:rPr>
        <w:t>Painting, Venue and Volunteer Coordinators</w:t>
      </w:r>
      <w:r>
        <w:rPr>
          <w:rFonts w:asciiTheme="minorHAnsi" w:hAnsiTheme="minorHAnsi"/>
          <w:sz w:val="22"/>
          <w:szCs w:val="22"/>
        </w:rPr>
        <w:t xml:space="preserve"> and member of the Executive forms the </w:t>
      </w:r>
      <w:r w:rsidR="009109CD">
        <w:rPr>
          <w:rFonts w:asciiTheme="minorHAnsi" w:hAnsiTheme="minorHAnsi"/>
          <w:sz w:val="22"/>
          <w:szCs w:val="22"/>
        </w:rPr>
        <w:t>Display</w:t>
      </w:r>
      <w:r>
        <w:rPr>
          <w:rFonts w:asciiTheme="minorHAnsi" w:hAnsiTheme="minorHAnsi"/>
          <w:sz w:val="22"/>
          <w:szCs w:val="22"/>
        </w:rPr>
        <w:t xml:space="preserve"> Sub-Committee</w:t>
      </w:r>
    </w:p>
    <w:p w:rsidR="00A8691D" w:rsidRDefault="003F018A" w:rsidP="00A8691D">
      <w:pPr>
        <w:pStyle w:val="ListBullet"/>
        <w:widowControl w:val="0"/>
        <w:numPr>
          <w:ilvl w:val="0"/>
          <w:numId w:val="42"/>
        </w:numPr>
        <w:tabs>
          <w:tab w:val="clear" w:pos="425"/>
          <w:tab w:val="clear" w:pos="1134"/>
          <w:tab w:val="left" w:pos="1560"/>
        </w:tabs>
        <w:spacing w:after="120"/>
        <w:ind w:left="1559" w:hanging="425"/>
        <w:jc w:val="both"/>
        <w:rPr>
          <w:rFonts w:asciiTheme="minorHAnsi" w:hAnsiTheme="minorHAnsi"/>
          <w:sz w:val="22"/>
          <w:szCs w:val="22"/>
        </w:rPr>
      </w:pPr>
      <w:r w:rsidRPr="00A8691D">
        <w:rPr>
          <w:rFonts w:asciiTheme="minorHAnsi" w:hAnsiTheme="minorHAnsi"/>
          <w:sz w:val="22"/>
          <w:szCs w:val="22"/>
        </w:rPr>
        <w:t>Refer to Sub Committee Operational Guidelines for subcommittee meeting and decision requirements</w:t>
      </w:r>
    </w:p>
    <w:p w:rsidR="003F018A" w:rsidRPr="00A8691D" w:rsidRDefault="003F018A" w:rsidP="00A8691D">
      <w:pPr>
        <w:pStyle w:val="ListBullet"/>
        <w:widowControl w:val="0"/>
        <w:numPr>
          <w:ilvl w:val="0"/>
          <w:numId w:val="42"/>
        </w:numPr>
        <w:tabs>
          <w:tab w:val="clear" w:pos="425"/>
          <w:tab w:val="clear" w:pos="1134"/>
          <w:tab w:val="left" w:pos="1560"/>
        </w:tabs>
        <w:spacing w:after="120"/>
        <w:ind w:left="1559" w:hanging="425"/>
        <w:jc w:val="both"/>
        <w:rPr>
          <w:rFonts w:asciiTheme="minorHAnsi" w:hAnsiTheme="minorHAnsi"/>
          <w:sz w:val="22"/>
          <w:szCs w:val="22"/>
        </w:rPr>
      </w:pPr>
      <w:r w:rsidRPr="00A8691D">
        <w:rPr>
          <w:rFonts w:asciiTheme="minorHAnsi" w:hAnsiTheme="minorHAnsi"/>
          <w:sz w:val="22"/>
          <w:szCs w:val="22"/>
        </w:rPr>
        <w:lastRenderedPageBreak/>
        <w:t>Ensure copies of all formal letters, and relevant memos and emails are forwarded to the Secretary for recording and filing</w:t>
      </w:r>
      <w:bookmarkEnd w:id="8"/>
    </w:p>
    <w:p w:rsidR="00655EE4" w:rsidRDefault="00655EE4" w:rsidP="00655EE4">
      <w:pPr>
        <w:pStyle w:val="ListBullet"/>
        <w:numPr>
          <w:ilvl w:val="1"/>
          <w:numId w:val="44"/>
        </w:numPr>
        <w:tabs>
          <w:tab w:val="clear" w:pos="425"/>
        </w:tabs>
        <w:spacing w:before="240" w:after="120"/>
        <w:ind w:hanging="567"/>
        <w:jc w:val="both"/>
        <w:rPr>
          <w:rFonts w:ascii="Calibri" w:hAnsi="Calibri"/>
          <w:sz w:val="28"/>
          <w:szCs w:val="28"/>
        </w:rPr>
      </w:pPr>
      <w:bookmarkStart w:id="9" w:name="_Toc284754917"/>
      <w:bookmarkStart w:id="10" w:name="_Toc381735623"/>
      <w:r>
        <w:rPr>
          <w:rFonts w:ascii="Calibri" w:hAnsi="Calibri"/>
          <w:sz w:val="28"/>
          <w:szCs w:val="28"/>
        </w:rPr>
        <w:t>General</w:t>
      </w:r>
    </w:p>
    <w:p w:rsidR="00655EE4" w:rsidRDefault="00655EE4" w:rsidP="00655EE4">
      <w:pPr>
        <w:pStyle w:val="ListBullet"/>
        <w:numPr>
          <w:ilvl w:val="0"/>
          <w:numId w:val="45"/>
        </w:numPr>
        <w:tabs>
          <w:tab w:val="clear" w:pos="425"/>
          <w:tab w:val="left" w:pos="1560"/>
        </w:tabs>
        <w:spacing w:before="240" w:after="120"/>
        <w:ind w:left="1560" w:hanging="426"/>
        <w:jc w:val="both"/>
        <w:rPr>
          <w:rFonts w:ascii="Calibri" w:hAnsi="Calibri" w:cs="Calibri"/>
          <w:sz w:val="32"/>
          <w:szCs w:val="28"/>
        </w:rPr>
      </w:pPr>
      <w:r>
        <w:rPr>
          <w:rFonts w:ascii="Calibri" w:hAnsi="Calibri" w:cs="Calibri"/>
          <w:sz w:val="22"/>
        </w:rPr>
        <w:t>Any enquiries received are to be referred on to the relevant Coordinator – please do not second guess answers/responses/replies</w:t>
      </w:r>
    </w:p>
    <w:p w:rsidR="00655EE4" w:rsidRDefault="00655EE4" w:rsidP="00655EE4">
      <w:pPr>
        <w:pStyle w:val="ListBullet"/>
        <w:numPr>
          <w:ilvl w:val="0"/>
          <w:numId w:val="45"/>
        </w:numPr>
        <w:tabs>
          <w:tab w:val="clear" w:pos="425"/>
          <w:tab w:val="left" w:pos="1560"/>
        </w:tabs>
        <w:spacing w:before="240" w:after="120"/>
        <w:ind w:left="1560" w:hanging="426"/>
        <w:jc w:val="both"/>
        <w:rPr>
          <w:rFonts w:ascii="Calibri" w:hAnsi="Calibri" w:cs="Calibri"/>
          <w:sz w:val="32"/>
          <w:szCs w:val="28"/>
        </w:rPr>
      </w:pPr>
      <w:r>
        <w:rPr>
          <w:rFonts w:ascii="Calibri" w:hAnsi="Calibri" w:cs="Calibri"/>
          <w:sz w:val="22"/>
        </w:rPr>
        <w:t>Any grievances are to be dealt with privately away from the Army Art venue, volunteers, guests and artists</w:t>
      </w:r>
    </w:p>
    <w:p w:rsidR="009F025B" w:rsidRPr="00004490" w:rsidRDefault="009F025B" w:rsidP="00655EE4">
      <w:pPr>
        <w:pStyle w:val="Heading2"/>
        <w:keepNext w:val="0"/>
        <w:widowControl w:val="0"/>
        <w:numPr>
          <w:ilvl w:val="1"/>
          <w:numId w:val="43"/>
        </w:numPr>
        <w:spacing w:before="240" w:after="120"/>
        <w:ind w:hanging="567"/>
        <w:jc w:val="both"/>
        <w:rPr>
          <w:rFonts w:asciiTheme="minorHAnsi" w:hAnsiTheme="minorHAnsi"/>
        </w:rPr>
      </w:pPr>
      <w:r w:rsidRPr="00004490">
        <w:rPr>
          <w:rFonts w:asciiTheme="minorHAnsi" w:hAnsiTheme="minorHAnsi"/>
        </w:rPr>
        <w:t>Sequence of Events</w:t>
      </w:r>
      <w:bookmarkEnd w:id="9"/>
      <w:bookmarkEnd w:id="10"/>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From Appointment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Discuss with the Committee the type of work that is to be exhibited</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Catalogue Coordinator to provide list of artists who exhibited at the previous art show – review sales ie. look at percentage sold etc</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Return list to Catalogue Coordinator with each artist marked as:</w:t>
      </w:r>
    </w:p>
    <w:p w:rsidR="009F025B" w:rsidRPr="00004490" w:rsidRDefault="009F025B" w:rsidP="00935695">
      <w:pPr>
        <w:pStyle w:val="ListBullet"/>
        <w:numPr>
          <w:ilvl w:val="0"/>
          <w:numId w:val="14"/>
        </w:numPr>
        <w:tabs>
          <w:tab w:val="clear" w:pos="425"/>
          <w:tab w:val="left" w:pos="2694"/>
        </w:tabs>
        <w:spacing w:before="0" w:after="0"/>
        <w:ind w:firstLine="1908"/>
        <w:jc w:val="both"/>
        <w:rPr>
          <w:rFonts w:asciiTheme="minorHAnsi" w:hAnsiTheme="minorHAnsi"/>
          <w:sz w:val="22"/>
          <w:szCs w:val="22"/>
        </w:rPr>
      </w:pPr>
      <w:r w:rsidRPr="00004490">
        <w:rPr>
          <w:rFonts w:asciiTheme="minorHAnsi" w:hAnsiTheme="minorHAnsi"/>
          <w:sz w:val="22"/>
          <w:szCs w:val="22"/>
        </w:rPr>
        <w:t>Invite; or</w:t>
      </w:r>
    </w:p>
    <w:p w:rsidR="009F025B" w:rsidRPr="00004490" w:rsidRDefault="009F025B" w:rsidP="00935695">
      <w:pPr>
        <w:pStyle w:val="ListBullet"/>
        <w:numPr>
          <w:ilvl w:val="0"/>
          <w:numId w:val="14"/>
        </w:numPr>
        <w:tabs>
          <w:tab w:val="clear" w:pos="425"/>
          <w:tab w:val="left" w:pos="2694"/>
        </w:tabs>
        <w:spacing w:before="0" w:after="0"/>
        <w:ind w:firstLine="1908"/>
        <w:jc w:val="both"/>
        <w:rPr>
          <w:rFonts w:asciiTheme="minorHAnsi" w:hAnsiTheme="minorHAnsi"/>
          <w:sz w:val="22"/>
          <w:szCs w:val="22"/>
        </w:rPr>
      </w:pPr>
      <w:r w:rsidRPr="00004490">
        <w:rPr>
          <w:rFonts w:asciiTheme="minorHAnsi" w:hAnsiTheme="minorHAnsi"/>
          <w:sz w:val="22"/>
          <w:szCs w:val="22"/>
        </w:rPr>
        <w:t>Past (not to be invited ever again); and</w:t>
      </w:r>
    </w:p>
    <w:p w:rsidR="009F025B" w:rsidRPr="00004490" w:rsidRDefault="009F025B" w:rsidP="00935695">
      <w:pPr>
        <w:pStyle w:val="ListBullet"/>
        <w:numPr>
          <w:ilvl w:val="0"/>
          <w:numId w:val="14"/>
        </w:numPr>
        <w:tabs>
          <w:tab w:val="clear" w:pos="360"/>
          <w:tab w:val="clear" w:pos="425"/>
          <w:tab w:val="left" w:pos="2694"/>
        </w:tabs>
        <w:spacing w:before="0" w:after="0"/>
        <w:ind w:left="2694" w:hanging="426"/>
        <w:jc w:val="both"/>
        <w:rPr>
          <w:rFonts w:asciiTheme="minorHAnsi" w:hAnsiTheme="minorHAnsi"/>
          <w:sz w:val="22"/>
          <w:szCs w:val="22"/>
        </w:rPr>
      </w:pPr>
      <w:r w:rsidRPr="00004490">
        <w:rPr>
          <w:rFonts w:asciiTheme="minorHAnsi" w:hAnsiTheme="minorHAnsi"/>
          <w:sz w:val="22"/>
          <w:szCs w:val="22"/>
        </w:rPr>
        <w:t xml:space="preserve">Add details of new artists (Name, address, phone number, email, etc.)  The web site </w:t>
      </w:r>
      <w:hyperlink r:id="rId14" w:history="1">
        <w:r w:rsidRPr="00004490">
          <w:rPr>
            <w:rStyle w:val="Hyperlink"/>
            <w:rFonts w:asciiTheme="minorHAnsi" w:hAnsiTheme="minorHAnsi"/>
            <w:sz w:val="22"/>
            <w:szCs w:val="22"/>
          </w:rPr>
          <w:t>www.AusGlass.org.au</w:t>
        </w:r>
      </w:hyperlink>
      <w:r w:rsidRPr="00004490">
        <w:rPr>
          <w:rFonts w:asciiTheme="minorHAnsi" w:hAnsiTheme="minorHAnsi"/>
          <w:sz w:val="22"/>
          <w:szCs w:val="22"/>
        </w:rPr>
        <w:t xml:space="preserve"> may be of assistance</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Try to identify about 20% new artists each year</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Five Months Prior to Opening Night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Discuss with the Committee the number of items per artist, number of artists, entry fee, etc</w:t>
      </w:r>
    </w:p>
    <w:p w:rsidR="009F025B" w:rsidRPr="00004490" w:rsidRDefault="009F025B" w:rsidP="00935695">
      <w:pPr>
        <w:pStyle w:val="ListBullet"/>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Arrange with Committee members to visit galleries/studios to view potential artists’ work and to provide recommendations.  </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Finalise list of artists to be invited.  Identify extra artists in the event an invited artist declines </w:t>
      </w:r>
    </w:p>
    <w:p w:rsidR="009F025B" w:rsidRPr="00004490" w:rsidRDefault="009F025B" w:rsidP="00935695">
      <w:pPr>
        <w:pStyle w:val="ListBullet"/>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Review the following forms in co</w:t>
      </w:r>
      <w:r w:rsidR="002B6409">
        <w:rPr>
          <w:rFonts w:asciiTheme="minorHAnsi" w:hAnsiTheme="minorHAnsi"/>
          <w:sz w:val="22"/>
          <w:szCs w:val="22"/>
        </w:rPr>
        <w:t xml:space="preserve">njunction with the Chairperson and </w:t>
      </w:r>
      <w:r w:rsidRPr="00004490">
        <w:rPr>
          <w:rFonts w:asciiTheme="minorHAnsi" w:hAnsiTheme="minorHAnsi"/>
          <w:sz w:val="22"/>
          <w:szCs w:val="22"/>
        </w:rPr>
        <w:t>Painting Coordinators</w:t>
      </w:r>
    </w:p>
    <w:p w:rsidR="009F025B" w:rsidRPr="00004490" w:rsidRDefault="009F025B" w:rsidP="00935695">
      <w:pPr>
        <w:pStyle w:val="ListBullet"/>
        <w:numPr>
          <w:ilvl w:val="0"/>
          <w:numId w:val="14"/>
        </w:numPr>
        <w:tabs>
          <w:tab w:val="clear" w:pos="360"/>
          <w:tab w:val="clear" w:pos="425"/>
          <w:tab w:val="left" w:pos="2694"/>
        </w:tabs>
        <w:spacing w:after="0"/>
        <w:ind w:left="2693" w:hanging="425"/>
        <w:jc w:val="both"/>
        <w:rPr>
          <w:rFonts w:asciiTheme="minorHAnsi" w:hAnsiTheme="minorHAnsi"/>
          <w:sz w:val="22"/>
          <w:szCs w:val="22"/>
        </w:rPr>
      </w:pPr>
      <w:r w:rsidRPr="00004490">
        <w:rPr>
          <w:rFonts w:asciiTheme="minorHAnsi" w:hAnsiTheme="minorHAnsi"/>
          <w:sz w:val="22"/>
          <w:szCs w:val="22"/>
        </w:rPr>
        <w:t>Conditions of Entry</w:t>
      </w:r>
    </w:p>
    <w:p w:rsidR="009F025B" w:rsidRPr="00004490" w:rsidRDefault="009F025B" w:rsidP="00935695">
      <w:pPr>
        <w:pStyle w:val="ListBullet"/>
        <w:numPr>
          <w:ilvl w:val="0"/>
          <w:numId w:val="14"/>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Entry forms for Painting and Special Exhibits</w:t>
      </w:r>
    </w:p>
    <w:p w:rsidR="009F025B" w:rsidRPr="00004490" w:rsidRDefault="009F025B" w:rsidP="00935695">
      <w:pPr>
        <w:pStyle w:val="ListBullet"/>
        <w:numPr>
          <w:ilvl w:val="0"/>
          <w:numId w:val="14"/>
        </w:numPr>
        <w:tabs>
          <w:tab w:val="clear" w:pos="360"/>
          <w:tab w:val="clear" w:pos="425"/>
          <w:tab w:val="left" w:pos="2694"/>
        </w:tabs>
        <w:spacing w:before="0" w:after="120"/>
        <w:ind w:left="2693" w:hanging="425"/>
        <w:jc w:val="both"/>
        <w:rPr>
          <w:rFonts w:asciiTheme="minorHAnsi" w:hAnsiTheme="minorHAnsi"/>
          <w:sz w:val="22"/>
          <w:szCs w:val="22"/>
        </w:rPr>
      </w:pPr>
      <w:r w:rsidRPr="00004490">
        <w:rPr>
          <w:rFonts w:asciiTheme="minorHAnsi" w:hAnsiTheme="minorHAnsi"/>
          <w:sz w:val="22"/>
          <w:szCs w:val="22"/>
        </w:rPr>
        <w:t>Present amended forms to the Committee for approval</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Make informal contact with the artists to find out whether they would like to exhibit this year and advise that a formal invitation will be sent out shortly</w:t>
      </w:r>
      <w:r w:rsidR="00F93626">
        <w:rPr>
          <w:rFonts w:asciiTheme="minorHAnsi" w:hAnsiTheme="minorHAnsi"/>
          <w:sz w:val="22"/>
          <w:szCs w:val="22"/>
        </w:rPr>
        <w:t>.  Discuss the pricing of entries the Committee is looking for, based on past years entries in the $200 - $2000 range typically sell.</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Three Months Prior to Opening Night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Send out entry forms and conditions of entry to the selected artists.  If this is the first time an artist has been invited include a letter outlining the aims of the art show</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Get a receipt book from the Treasurer to receipt entry money</w:t>
      </w:r>
    </w:p>
    <w:p w:rsidR="009F025B" w:rsidRPr="00004490" w:rsidRDefault="009F025B" w:rsidP="00935695">
      <w:pPr>
        <w:pStyle w:val="ListBullet"/>
        <w:widowControl w:val="0"/>
        <w:numPr>
          <w:ilvl w:val="0"/>
          <w:numId w:val="22"/>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lastRenderedPageBreak/>
        <w:t xml:space="preserve">Discuss the number of volunteers required for set up, Opening Night, over the weekend and for pack up with the Volunteer Coordinator </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As Entries Arrive</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Ensure that the entry complies with the Conditions of Entry and discuss with the artist if form is non-compliant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Upon receipt of monies, complete the Office Use Only section on the Entry Form </w:t>
      </w:r>
    </w:p>
    <w:p w:rsidR="009F025B" w:rsidRPr="00004490" w:rsidRDefault="009F025B" w:rsidP="00935695">
      <w:pPr>
        <w:pStyle w:val="ListBullet"/>
        <w:numPr>
          <w:ilvl w:val="0"/>
          <w:numId w:val="13"/>
        </w:numPr>
        <w:tabs>
          <w:tab w:val="clear" w:pos="425"/>
          <w:tab w:val="left" w:pos="2268"/>
          <w:tab w:val="left" w:pos="2694"/>
        </w:tabs>
        <w:spacing w:after="120"/>
        <w:ind w:left="2268" w:hanging="425"/>
        <w:jc w:val="both"/>
        <w:rPr>
          <w:rFonts w:asciiTheme="minorHAnsi" w:hAnsiTheme="minorHAnsi"/>
          <w:sz w:val="22"/>
          <w:szCs w:val="22"/>
        </w:rPr>
      </w:pPr>
      <w:r w:rsidRPr="00004490">
        <w:rPr>
          <w:rFonts w:asciiTheme="minorHAnsi" w:hAnsiTheme="minorHAnsi"/>
          <w:sz w:val="22"/>
          <w:szCs w:val="22"/>
        </w:rPr>
        <w:t>If an artist pays via EFT notify the Treasurer payment is to be made.  Once fees identified in Army Art’s account a receipt can be issued.</w:t>
      </w:r>
    </w:p>
    <w:p w:rsidR="009F025B" w:rsidRPr="00004490" w:rsidRDefault="009F025B" w:rsidP="00935695">
      <w:pPr>
        <w:pStyle w:val="ListBullet"/>
        <w:widowControl w:val="0"/>
        <w:numPr>
          <w:ilvl w:val="0"/>
          <w:numId w:val="14"/>
        </w:numPr>
        <w:tabs>
          <w:tab w:val="clear" w:pos="360"/>
          <w:tab w:val="clear" w:pos="425"/>
          <w:tab w:val="left" w:pos="2268"/>
          <w:tab w:val="left" w:pos="2694"/>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Upon receipt of Entry Form scan copy through to the Catalogue Coordinator </w:t>
      </w:r>
    </w:p>
    <w:p w:rsidR="009F025B" w:rsidRPr="00004490" w:rsidRDefault="009F025B" w:rsidP="00935695">
      <w:pPr>
        <w:pStyle w:val="ListBullet"/>
        <w:widowControl w:val="0"/>
        <w:numPr>
          <w:ilvl w:val="0"/>
          <w:numId w:val="14"/>
        </w:numPr>
        <w:tabs>
          <w:tab w:val="clear" w:pos="360"/>
          <w:tab w:val="clear" w:pos="425"/>
          <w:tab w:val="left" w:pos="2268"/>
          <w:tab w:val="left" w:pos="2694"/>
        </w:tabs>
        <w:spacing w:after="120"/>
        <w:ind w:left="2268" w:hanging="425"/>
        <w:jc w:val="both"/>
        <w:rPr>
          <w:rFonts w:asciiTheme="minorHAnsi" w:hAnsiTheme="minorHAnsi"/>
          <w:sz w:val="22"/>
          <w:szCs w:val="22"/>
        </w:rPr>
      </w:pPr>
      <w:r w:rsidRPr="00004490">
        <w:rPr>
          <w:rFonts w:asciiTheme="minorHAnsi" w:hAnsiTheme="minorHAnsi"/>
          <w:sz w:val="22"/>
          <w:szCs w:val="22"/>
        </w:rPr>
        <w:t>File Entry Forms in alphabetical order</w:t>
      </w:r>
    </w:p>
    <w:p w:rsidR="009F025B" w:rsidRPr="00004490" w:rsidRDefault="009F025B" w:rsidP="00935695">
      <w:pPr>
        <w:pStyle w:val="ListBullet"/>
        <w:numPr>
          <w:ilvl w:val="0"/>
          <w:numId w:val="13"/>
        </w:numPr>
        <w:tabs>
          <w:tab w:val="clear" w:pos="425"/>
          <w:tab w:val="left" w:pos="2268"/>
          <w:tab w:val="left" w:pos="2694"/>
        </w:tabs>
        <w:spacing w:after="120"/>
        <w:ind w:left="2268" w:hanging="425"/>
        <w:jc w:val="both"/>
        <w:rPr>
          <w:rFonts w:asciiTheme="minorHAnsi" w:hAnsiTheme="minorHAnsi"/>
          <w:sz w:val="22"/>
          <w:szCs w:val="22"/>
        </w:rPr>
      </w:pPr>
      <w:r w:rsidRPr="00004490">
        <w:rPr>
          <w:rFonts w:asciiTheme="minorHAnsi" w:hAnsiTheme="minorHAnsi"/>
          <w:sz w:val="22"/>
          <w:szCs w:val="22"/>
        </w:rPr>
        <w:t>Provide details of artists who are willing to promote Army Art to the Publicity Coordinator and suggest which artists may be the best to be used</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Two Months Prior to Opening Night</w:t>
      </w:r>
    </w:p>
    <w:p w:rsidR="009F025B" w:rsidRPr="00004490" w:rsidRDefault="009F025B" w:rsidP="004A787C">
      <w:pPr>
        <w:pStyle w:val="ListBullet"/>
        <w:widowControl w:val="0"/>
        <w:numPr>
          <w:ilvl w:val="0"/>
          <w:numId w:val="0"/>
        </w:numPr>
        <w:tabs>
          <w:tab w:val="clear" w:pos="425"/>
        </w:tabs>
        <w:spacing w:after="120"/>
        <w:ind w:left="1134"/>
        <w:jc w:val="both"/>
        <w:rPr>
          <w:rFonts w:asciiTheme="minorHAnsi" w:hAnsiTheme="minorHAnsi"/>
          <w:sz w:val="22"/>
          <w:szCs w:val="22"/>
        </w:rPr>
      </w:pPr>
      <w:r w:rsidRPr="00004490">
        <w:rPr>
          <w:rFonts w:asciiTheme="minorHAnsi" w:hAnsiTheme="minorHAnsi"/>
          <w:sz w:val="22"/>
          <w:szCs w:val="22"/>
        </w:rPr>
        <w:t>Ticketing Coordinator will provide artists’ complimentary tickets with EXHIBITOR stamped on back once printed</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Three Weeks Prior to Opening Night (Entry Cut Off)</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Review the number of items entered</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Follow up artists who have not responded</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If entry numbers down, invitation to exhibit to be sent to standby artists</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Confirm with Volunteer Coordinator the number of volunteers available for </w:t>
      </w:r>
      <w:r w:rsidR="00004490">
        <w:rPr>
          <w:rFonts w:asciiTheme="minorHAnsi" w:hAnsiTheme="minorHAnsi"/>
          <w:sz w:val="22"/>
          <w:szCs w:val="22"/>
        </w:rPr>
        <w:t>Special Exhibits</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Two Weeks Prior to Opening Night</w:t>
      </w:r>
    </w:p>
    <w:p w:rsidR="009F025B" w:rsidRPr="00004490" w:rsidRDefault="009F025B" w:rsidP="00935695">
      <w:pPr>
        <w:pStyle w:val="ListBullet"/>
        <w:numPr>
          <w:ilvl w:val="0"/>
          <w:numId w:val="23"/>
        </w:numPr>
        <w:tabs>
          <w:tab w:val="clear" w:pos="425"/>
          <w:tab w:val="clear" w:pos="720"/>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Proof read the sales book and advise the Catalogue Coordinator of any corrections required</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Write out the </w:t>
      </w:r>
      <w:r w:rsidR="002B6409">
        <w:rPr>
          <w:rFonts w:asciiTheme="minorHAnsi" w:hAnsiTheme="minorHAnsi"/>
          <w:sz w:val="22"/>
          <w:szCs w:val="22"/>
        </w:rPr>
        <w:t>s</w:t>
      </w:r>
      <w:r w:rsidR="00004490">
        <w:rPr>
          <w:rFonts w:asciiTheme="minorHAnsi" w:hAnsiTheme="minorHAnsi"/>
          <w:sz w:val="22"/>
          <w:szCs w:val="22"/>
        </w:rPr>
        <w:t xml:space="preserve">pecial </w:t>
      </w:r>
      <w:r w:rsidR="002B6409">
        <w:rPr>
          <w:rFonts w:asciiTheme="minorHAnsi" w:hAnsiTheme="minorHAnsi"/>
          <w:sz w:val="22"/>
          <w:szCs w:val="22"/>
        </w:rPr>
        <w:t>e</w:t>
      </w:r>
      <w:r w:rsidR="00004490">
        <w:rPr>
          <w:rFonts w:asciiTheme="minorHAnsi" w:hAnsiTheme="minorHAnsi"/>
          <w:sz w:val="22"/>
          <w:szCs w:val="22"/>
        </w:rPr>
        <w:t>xhibits</w:t>
      </w:r>
      <w:r w:rsidRPr="00004490">
        <w:rPr>
          <w:rFonts w:asciiTheme="minorHAnsi" w:hAnsiTheme="minorHAnsi"/>
          <w:sz w:val="22"/>
          <w:szCs w:val="22"/>
        </w:rPr>
        <w:t xml:space="preserve"> number dots for all art works (from the sales books)</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Put complimentary tickets (ensure they are stamped Exhibitor on back) in an envelope for the artist to collect on Acceptance Day</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Clip the entry numbers and envelope with tickets to the sales book on the entry for the artist</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One Week Prior to Opening Night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By Thursday night, tables and screens should be set up for </w:t>
      </w:r>
      <w:r w:rsidR="00004490">
        <w:rPr>
          <w:rFonts w:asciiTheme="minorHAnsi" w:hAnsiTheme="minorHAnsi"/>
          <w:sz w:val="22"/>
          <w:szCs w:val="22"/>
        </w:rPr>
        <w:t>Special Exhibits</w:t>
      </w:r>
      <w:r w:rsidRPr="00004490">
        <w:rPr>
          <w:rFonts w:asciiTheme="minorHAnsi" w:hAnsiTheme="minorHAnsi"/>
          <w:sz w:val="22"/>
          <w:szCs w:val="22"/>
        </w:rPr>
        <w:t xml:space="preserve"> by Venue Coordinator (liaise with Chairperson, Painting and Venue Coordinators)</w:t>
      </w:r>
      <w:r w:rsidR="000B2F19">
        <w:rPr>
          <w:rFonts w:asciiTheme="minorHAnsi" w:hAnsiTheme="minorHAnsi"/>
          <w:sz w:val="22"/>
          <w:szCs w:val="22"/>
        </w:rPr>
        <w:t>.  Tables to be individually skirted to allow for easy adjustment of table</w:t>
      </w:r>
    </w:p>
    <w:p w:rsidR="009F025B" w:rsidRPr="00004490" w:rsidRDefault="009F025B" w:rsidP="00935695">
      <w:pPr>
        <w:pStyle w:val="ListBullet"/>
        <w:numPr>
          <w:ilvl w:val="0"/>
          <w:numId w:val="13"/>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Tables for sales books to be set up for Acceptance Day with the following:</w:t>
      </w:r>
    </w:p>
    <w:p w:rsidR="009F025B" w:rsidRPr="00004490" w:rsidRDefault="009F025B" w:rsidP="00935695">
      <w:pPr>
        <w:pStyle w:val="ListBullet"/>
        <w:numPr>
          <w:ilvl w:val="0"/>
          <w:numId w:val="13"/>
        </w:numPr>
        <w:tabs>
          <w:tab w:val="clear" w:pos="360"/>
          <w:tab w:val="clear" w:pos="425"/>
          <w:tab w:val="left" w:pos="2694"/>
        </w:tabs>
        <w:spacing w:after="0"/>
        <w:ind w:left="2693" w:hanging="425"/>
        <w:jc w:val="both"/>
        <w:rPr>
          <w:rFonts w:asciiTheme="minorHAnsi" w:hAnsiTheme="minorHAnsi"/>
          <w:sz w:val="22"/>
          <w:szCs w:val="22"/>
        </w:rPr>
      </w:pPr>
      <w:r w:rsidRPr="00004490">
        <w:rPr>
          <w:rFonts w:asciiTheme="minorHAnsi" w:hAnsiTheme="minorHAnsi"/>
          <w:sz w:val="22"/>
          <w:szCs w:val="22"/>
        </w:rPr>
        <w:t>White tablecloth on sales tables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Relevant Sales Book</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Red pen</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lastRenderedPageBreak/>
        <w:t>Blue pen</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 xml:space="preserve">Pencil </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Ruler</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White Out</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Numbers relating to book</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Envelopes with the artists’ receipt and complimentary ticket</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Receipt of Works form (to be given to artist)</w:t>
      </w:r>
    </w:p>
    <w:p w:rsidR="009F025B" w:rsidRPr="00004490" w:rsidRDefault="009F025B" w:rsidP="00935695">
      <w:pPr>
        <w:pStyle w:val="ListBullet"/>
        <w:numPr>
          <w:ilvl w:val="0"/>
          <w:numId w:val="13"/>
        </w:numPr>
        <w:tabs>
          <w:tab w:val="clear" w:pos="360"/>
          <w:tab w:val="clear" w:pos="425"/>
          <w:tab w:val="left" w:pos="2694"/>
        </w:tabs>
        <w:spacing w:before="0" w:after="0"/>
        <w:ind w:left="2694" w:hanging="426"/>
        <w:jc w:val="both"/>
        <w:rPr>
          <w:rFonts w:asciiTheme="minorHAnsi" w:hAnsiTheme="minorHAnsi"/>
          <w:sz w:val="22"/>
          <w:szCs w:val="22"/>
        </w:rPr>
      </w:pPr>
      <w:r w:rsidRPr="00004490">
        <w:rPr>
          <w:rFonts w:asciiTheme="minorHAnsi" w:hAnsiTheme="minorHAnsi"/>
          <w:sz w:val="22"/>
          <w:szCs w:val="22"/>
        </w:rPr>
        <w:t>Blue Tack</w:t>
      </w:r>
    </w:p>
    <w:p w:rsidR="009F025B" w:rsidRPr="00004490" w:rsidRDefault="009F025B" w:rsidP="00935695">
      <w:pPr>
        <w:pStyle w:val="ListBullet"/>
        <w:numPr>
          <w:ilvl w:val="0"/>
          <w:numId w:val="13"/>
        </w:numPr>
        <w:tabs>
          <w:tab w:val="clear" w:pos="360"/>
          <w:tab w:val="clear" w:pos="425"/>
          <w:tab w:val="left" w:pos="2694"/>
        </w:tabs>
        <w:spacing w:before="0" w:after="0"/>
        <w:ind w:left="2694" w:hanging="426"/>
        <w:jc w:val="both"/>
        <w:rPr>
          <w:rFonts w:asciiTheme="minorHAnsi" w:hAnsiTheme="minorHAnsi"/>
          <w:sz w:val="22"/>
          <w:szCs w:val="22"/>
        </w:rPr>
      </w:pPr>
      <w:r w:rsidRPr="00004490">
        <w:rPr>
          <w:rFonts w:asciiTheme="minorHAnsi" w:hAnsiTheme="minorHAnsi"/>
          <w:sz w:val="22"/>
          <w:szCs w:val="22"/>
        </w:rPr>
        <w:t>A rubbish bin (behind tables)</w:t>
      </w:r>
    </w:p>
    <w:p w:rsidR="009F025B" w:rsidRPr="00004490" w:rsidRDefault="009F025B" w:rsidP="00935695">
      <w:pPr>
        <w:pStyle w:val="ListBullet"/>
        <w:numPr>
          <w:ilvl w:val="0"/>
          <w:numId w:val="13"/>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Place sales book number and letter range on wall behind table in line with book</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Acceptance Day</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Brief the </w:t>
      </w:r>
      <w:r w:rsidR="00004490">
        <w:rPr>
          <w:rFonts w:asciiTheme="minorHAnsi" w:hAnsiTheme="minorHAnsi"/>
          <w:sz w:val="22"/>
          <w:szCs w:val="22"/>
        </w:rPr>
        <w:t>Special Exhibits</w:t>
      </w:r>
      <w:r w:rsidRPr="00004490">
        <w:rPr>
          <w:rFonts w:asciiTheme="minorHAnsi" w:hAnsiTheme="minorHAnsi"/>
          <w:sz w:val="22"/>
          <w:szCs w:val="22"/>
        </w:rPr>
        <w:t xml:space="preserve"> volunteers on what is required of them on Acceptance Day</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Provide volunteers with document titled “Guidelines for Receiving </w:t>
      </w:r>
      <w:r w:rsidR="00004490">
        <w:rPr>
          <w:rFonts w:asciiTheme="minorHAnsi" w:hAnsiTheme="minorHAnsi"/>
          <w:sz w:val="22"/>
          <w:szCs w:val="22"/>
        </w:rPr>
        <w:t>Special Exhibits</w:t>
      </w:r>
      <w:r w:rsidRPr="00004490">
        <w:rPr>
          <w:rFonts w:asciiTheme="minorHAnsi" w:hAnsiTheme="minorHAnsi"/>
          <w:sz w:val="22"/>
          <w:szCs w:val="22"/>
        </w:rPr>
        <w:t xml:space="preserve">” </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Manage the delivery of the </w:t>
      </w:r>
      <w:r w:rsidR="00004490">
        <w:rPr>
          <w:rFonts w:asciiTheme="minorHAnsi" w:hAnsiTheme="minorHAnsi"/>
          <w:sz w:val="22"/>
          <w:szCs w:val="22"/>
        </w:rPr>
        <w:t>Special Exhibits</w:t>
      </w:r>
      <w:r w:rsidRPr="00004490">
        <w:rPr>
          <w:rFonts w:asciiTheme="minorHAnsi" w:hAnsiTheme="minorHAnsi"/>
          <w:sz w:val="22"/>
          <w:szCs w:val="22"/>
        </w:rPr>
        <w:t xml:space="preserve"> pieces</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Provide Catalogue Coordinator with any changes made to entries during delivery</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 xml:space="preserve">Display </w:t>
      </w:r>
      <w:r w:rsidR="00004490">
        <w:rPr>
          <w:rFonts w:asciiTheme="minorHAnsi" w:hAnsiTheme="minorHAnsi"/>
          <w:sz w:val="22"/>
          <w:szCs w:val="22"/>
        </w:rPr>
        <w:t>Special Exhibits</w:t>
      </w:r>
    </w:p>
    <w:p w:rsidR="009F025B" w:rsidRPr="00004490" w:rsidRDefault="009F025B" w:rsidP="00935695">
      <w:pPr>
        <w:pStyle w:val="BodyText"/>
        <w:numPr>
          <w:ilvl w:val="0"/>
          <w:numId w:val="11"/>
        </w:numPr>
        <w:tabs>
          <w:tab w:val="clear" w:pos="360"/>
          <w:tab w:val="left" w:pos="2268"/>
        </w:tabs>
        <w:spacing w:before="120" w:after="120"/>
        <w:ind w:left="2268" w:hanging="425"/>
        <w:jc w:val="both"/>
        <w:rPr>
          <w:rFonts w:asciiTheme="minorHAnsi" w:hAnsiTheme="minorHAnsi"/>
          <w:sz w:val="22"/>
          <w:szCs w:val="22"/>
        </w:rPr>
      </w:pPr>
      <w:r w:rsidRPr="00004490">
        <w:rPr>
          <w:rFonts w:asciiTheme="minorHAnsi" w:hAnsiTheme="minorHAnsi"/>
          <w:sz w:val="22"/>
          <w:szCs w:val="22"/>
        </w:rPr>
        <w:t xml:space="preserve">Brief volunteers and provide them with document titled “Guidelines for Displaying </w:t>
      </w:r>
      <w:r w:rsidR="00004490">
        <w:rPr>
          <w:rFonts w:asciiTheme="minorHAnsi" w:hAnsiTheme="minorHAnsi"/>
          <w:sz w:val="22"/>
          <w:szCs w:val="22"/>
        </w:rPr>
        <w:t>Special Exhibits</w:t>
      </w:r>
      <w:r w:rsidRPr="00004490">
        <w:rPr>
          <w:rFonts w:asciiTheme="minorHAnsi" w:hAnsiTheme="minorHAnsi"/>
          <w:sz w:val="22"/>
          <w:szCs w:val="22"/>
        </w:rPr>
        <w:t>”</w:t>
      </w:r>
    </w:p>
    <w:p w:rsidR="009F025B" w:rsidRPr="00004490" w:rsidRDefault="009F025B" w:rsidP="00935695">
      <w:pPr>
        <w:pStyle w:val="BodyText"/>
        <w:numPr>
          <w:ilvl w:val="0"/>
          <w:numId w:val="11"/>
        </w:numPr>
        <w:tabs>
          <w:tab w:val="clear" w:pos="360"/>
          <w:tab w:val="left" w:pos="2268"/>
        </w:tabs>
        <w:spacing w:before="120" w:after="120"/>
        <w:ind w:left="2268" w:hanging="425"/>
        <w:jc w:val="both"/>
        <w:rPr>
          <w:rFonts w:asciiTheme="minorHAnsi" w:hAnsiTheme="minorHAnsi"/>
          <w:sz w:val="22"/>
          <w:szCs w:val="22"/>
        </w:rPr>
      </w:pPr>
      <w:r w:rsidRPr="00004490">
        <w:rPr>
          <w:rFonts w:asciiTheme="minorHAnsi" w:hAnsiTheme="minorHAnsi"/>
          <w:sz w:val="22"/>
          <w:szCs w:val="22"/>
        </w:rPr>
        <w:t xml:space="preserve">Display </w:t>
      </w:r>
      <w:r w:rsidR="00004490">
        <w:rPr>
          <w:rFonts w:asciiTheme="minorHAnsi" w:hAnsiTheme="minorHAnsi"/>
          <w:sz w:val="22"/>
          <w:szCs w:val="22"/>
        </w:rPr>
        <w:t>Special Exhibits</w:t>
      </w:r>
      <w:r w:rsidRPr="00004490">
        <w:rPr>
          <w:rFonts w:asciiTheme="minorHAnsi" w:hAnsiTheme="minorHAnsi"/>
          <w:sz w:val="22"/>
          <w:szCs w:val="22"/>
        </w:rPr>
        <w:t xml:space="preserve"> according to procedures</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Day Prior to Opening Night</w:t>
      </w:r>
    </w:p>
    <w:p w:rsidR="009F025B" w:rsidRPr="00004490" w:rsidRDefault="009F025B" w:rsidP="00935695">
      <w:pPr>
        <w:pStyle w:val="BodyText"/>
        <w:numPr>
          <w:ilvl w:val="0"/>
          <w:numId w:val="23"/>
        </w:numPr>
        <w:tabs>
          <w:tab w:val="clear" w:pos="720"/>
          <w:tab w:val="left" w:pos="2268"/>
        </w:tabs>
        <w:spacing w:before="120" w:after="120"/>
        <w:ind w:left="2268" w:hanging="425"/>
        <w:jc w:val="both"/>
        <w:rPr>
          <w:rFonts w:asciiTheme="minorHAnsi" w:hAnsiTheme="minorHAnsi"/>
          <w:sz w:val="22"/>
          <w:szCs w:val="22"/>
        </w:rPr>
      </w:pPr>
      <w:r w:rsidRPr="00004490">
        <w:rPr>
          <w:rFonts w:asciiTheme="minorHAnsi" w:hAnsiTheme="minorHAnsi"/>
          <w:sz w:val="22"/>
          <w:szCs w:val="22"/>
        </w:rPr>
        <w:t>Email to be sent to all artists reminding them that Army Art is ready to open and that any unsold pieces have to be collected on Sunday between 4pm and 5pm</w:t>
      </w:r>
    </w:p>
    <w:p w:rsidR="009F025B" w:rsidRPr="00004490" w:rsidRDefault="009F025B" w:rsidP="00935695">
      <w:pPr>
        <w:pStyle w:val="ListBullet"/>
        <w:widowControl w:val="0"/>
        <w:numPr>
          <w:ilvl w:val="0"/>
          <w:numId w:val="23"/>
        </w:numPr>
        <w:tabs>
          <w:tab w:val="clear" w:pos="425"/>
          <w:tab w:val="clear" w:pos="720"/>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Set up </w:t>
      </w:r>
      <w:r w:rsidR="00004490">
        <w:rPr>
          <w:rFonts w:asciiTheme="minorHAnsi" w:hAnsiTheme="minorHAnsi"/>
          <w:sz w:val="22"/>
          <w:szCs w:val="22"/>
        </w:rPr>
        <w:t>Special Exhibits</w:t>
      </w:r>
      <w:r w:rsidRPr="00004490">
        <w:rPr>
          <w:rFonts w:asciiTheme="minorHAnsi" w:hAnsiTheme="minorHAnsi"/>
          <w:sz w:val="22"/>
          <w:szCs w:val="22"/>
        </w:rPr>
        <w:t xml:space="preserve"> sales tables as follows:</w:t>
      </w:r>
    </w:p>
    <w:p w:rsidR="009F025B" w:rsidRPr="00004490" w:rsidRDefault="009F025B" w:rsidP="00935695">
      <w:pPr>
        <w:pStyle w:val="ListBullet"/>
        <w:numPr>
          <w:ilvl w:val="0"/>
          <w:numId w:val="13"/>
        </w:numPr>
        <w:tabs>
          <w:tab w:val="clear" w:pos="360"/>
          <w:tab w:val="clear" w:pos="425"/>
          <w:tab w:val="left" w:pos="2694"/>
        </w:tabs>
        <w:spacing w:after="0"/>
        <w:ind w:left="2693" w:hanging="425"/>
        <w:jc w:val="both"/>
        <w:rPr>
          <w:rFonts w:asciiTheme="minorHAnsi" w:hAnsiTheme="minorHAnsi"/>
          <w:sz w:val="22"/>
          <w:szCs w:val="22"/>
        </w:rPr>
      </w:pPr>
      <w:r w:rsidRPr="00004490">
        <w:rPr>
          <w:rFonts w:asciiTheme="minorHAnsi" w:hAnsiTheme="minorHAnsi"/>
          <w:sz w:val="22"/>
          <w:szCs w:val="22"/>
        </w:rPr>
        <w:t>Sales Book</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Receipt Book (make sure when to pick up is stamped on the back of receipts)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Two red pens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Two blue pens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Ruler</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Stapler (and extra staples)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 xml:space="preserve">Water </w:t>
      </w:r>
      <w:r w:rsidR="002B6409">
        <w:rPr>
          <w:rFonts w:asciiTheme="minorHAnsi" w:hAnsiTheme="minorHAnsi"/>
          <w:sz w:val="22"/>
          <w:szCs w:val="22"/>
        </w:rPr>
        <w:t>glasses</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 xml:space="preserve">Stick reduced copy of the relevant part of the catalogue in front of each book </w:t>
      </w:r>
    </w:p>
    <w:p w:rsidR="009F025B" w:rsidRPr="00004490" w:rsidRDefault="009F025B" w:rsidP="00935695">
      <w:pPr>
        <w:pStyle w:val="ListBullet"/>
        <w:numPr>
          <w:ilvl w:val="0"/>
          <w:numId w:val="13"/>
        </w:numPr>
        <w:tabs>
          <w:tab w:val="clear" w:pos="360"/>
          <w:tab w:val="clear" w:pos="425"/>
          <w:tab w:val="left"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Rubbish bin</w:t>
      </w:r>
    </w:p>
    <w:p w:rsidR="009F025B" w:rsidRPr="00004490" w:rsidRDefault="009F025B" w:rsidP="00935695">
      <w:pPr>
        <w:pStyle w:val="ListBullet"/>
        <w:numPr>
          <w:ilvl w:val="0"/>
          <w:numId w:val="13"/>
        </w:numPr>
        <w:tabs>
          <w:tab w:val="clear" w:pos="360"/>
          <w:tab w:val="clear" w:pos="425"/>
          <w:tab w:val="left" w:pos="2694"/>
        </w:tabs>
        <w:spacing w:before="0" w:after="120"/>
        <w:ind w:left="2693" w:hanging="425"/>
        <w:jc w:val="both"/>
        <w:rPr>
          <w:rFonts w:asciiTheme="minorHAnsi" w:hAnsiTheme="minorHAnsi"/>
          <w:sz w:val="22"/>
          <w:szCs w:val="22"/>
        </w:rPr>
      </w:pPr>
      <w:r w:rsidRPr="00004490">
        <w:rPr>
          <w:rFonts w:asciiTheme="minorHAnsi" w:hAnsiTheme="minorHAnsi"/>
          <w:sz w:val="22"/>
          <w:szCs w:val="22"/>
        </w:rPr>
        <w:t>A copy of the catalogue</w:t>
      </w:r>
    </w:p>
    <w:p w:rsidR="009F025B" w:rsidRPr="00004490" w:rsidRDefault="009F025B" w:rsidP="00655EE4">
      <w:pPr>
        <w:pStyle w:val="ListBullet"/>
        <w:numPr>
          <w:ilvl w:val="2"/>
          <w:numId w:val="43"/>
        </w:numPr>
        <w:tabs>
          <w:tab w:val="clear" w:pos="425"/>
          <w:tab w:val="clear" w:pos="1134"/>
          <w:tab w:val="num" w:pos="1843"/>
        </w:tabs>
        <w:spacing w:after="120"/>
        <w:ind w:left="1843" w:hanging="709"/>
        <w:jc w:val="both"/>
        <w:rPr>
          <w:rFonts w:asciiTheme="minorHAnsi" w:hAnsiTheme="minorHAnsi"/>
          <w:b/>
          <w:i/>
          <w:sz w:val="22"/>
          <w:szCs w:val="22"/>
        </w:rPr>
      </w:pPr>
      <w:r w:rsidRPr="00004490">
        <w:rPr>
          <w:rFonts w:asciiTheme="minorHAnsi" w:hAnsiTheme="minorHAnsi"/>
          <w:b/>
          <w:i/>
          <w:sz w:val="22"/>
          <w:szCs w:val="22"/>
        </w:rPr>
        <w:t>Opening Night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Hand a copy of the “Guidelines for Sales Tables” to each volunteer as they arrive</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lastRenderedPageBreak/>
        <w:t xml:space="preserve">Brief </w:t>
      </w:r>
      <w:r w:rsidR="00004490">
        <w:rPr>
          <w:rFonts w:asciiTheme="minorHAnsi" w:hAnsiTheme="minorHAnsi"/>
          <w:sz w:val="22"/>
          <w:szCs w:val="22"/>
        </w:rPr>
        <w:t>Special Exhibits</w:t>
      </w:r>
      <w:r w:rsidRPr="00004490">
        <w:rPr>
          <w:rFonts w:asciiTheme="minorHAnsi" w:hAnsiTheme="minorHAnsi"/>
          <w:sz w:val="22"/>
          <w:szCs w:val="22"/>
        </w:rPr>
        <w:t xml:space="preserve"> sales book volunteers on their duties </w:t>
      </w:r>
    </w:p>
    <w:p w:rsidR="009F025B" w:rsidRPr="00004490" w:rsidRDefault="009F025B" w:rsidP="00935695">
      <w:pPr>
        <w:pStyle w:val="ListBullet"/>
        <w:numPr>
          <w:ilvl w:val="0"/>
          <w:numId w:val="14"/>
        </w:numPr>
        <w:tabs>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Treasurer will deliver cash tin and ensure EFTPOS machines are functioning prior to doors opening</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Manage the sale of </w:t>
      </w:r>
      <w:r w:rsidR="00004490">
        <w:rPr>
          <w:rFonts w:asciiTheme="minorHAnsi" w:hAnsiTheme="minorHAnsi"/>
          <w:sz w:val="22"/>
          <w:szCs w:val="22"/>
        </w:rPr>
        <w:t>Special Exhibits</w:t>
      </w:r>
    </w:p>
    <w:p w:rsidR="009F025B" w:rsidRPr="00004490" w:rsidRDefault="009F025B" w:rsidP="00935695">
      <w:pPr>
        <w:pStyle w:val="ListBullet"/>
        <w:numPr>
          <w:ilvl w:val="0"/>
          <w:numId w:val="14"/>
        </w:numPr>
        <w:tabs>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At the end of the night ask </w:t>
      </w:r>
      <w:r w:rsidR="00004490">
        <w:rPr>
          <w:rFonts w:asciiTheme="minorHAnsi" w:hAnsiTheme="minorHAnsi"/>
          <w:sz w:val="22"/>
          <w:szCs w:val="22"/>
        </w:rPr>
        <w:t>Special Exhibits</w:t>
      </w:r>
      <w:r w:rsidRPr="00004490">
        <w:rPr>
          <w:rFonts w:asciiTheme="minorHAnsi" w:hAnsiTheme="minorHAnsi"/>
          <w:sz w:val="22"/>
          <w:szCs w:val="22"/>
        </w:rPr>
        <w:t xml:space="preserve"> volunteers to add up the sales in each book and provide final figures to Treasurer</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Weekend of Show</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Prior to doors opening on Saturday and Sunday morning check the sales books against the red dots on the items and resolve any discrepancies</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Mark a catalogue with the daily sales in different colours (for future reference)</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Manage the </w:t>
      </w:r>
      <w:r w:rsidR="00004490">
        <w:rPr>
          <w:rFonts w:asciiTheme="minorHAnsi" w:hAnsiTheme="minorHAnsi"/>
          <w:sz w:val="22"/>
          <w:szCs w:val="22"/>
        </w:rPr>
        <w:t>Special Exhibits</w:t>
      </w:r>
      <w:r w:rsidRPr="00004490">
        <w:rPr>
          <w:rFonts w:asciiTheme="minorHAnsi" w:hAnsiTheme="minorHAnsi"/>
          <w:sz w:val="22"/>
          <w:szCs w:val="22"/>
        </w:rPr>
        <w:t xml:space="preserve"> sales</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Sunday Pick-up</w:t>
      </w:r>
    </w:p>
    <w:p w:rsidR="009F025B" w:rsidRPr="00004490" w:rsidRDefault="009F025B" w:rsidP="00935695">
      <w:pPr>
        <w:pStyle w:val="ListBullet"/>
        <w:widowControl w:val="0"/>
        <w:numPr>
          <w:ilvl w:val="0"/>
          <w:numId w:val="25"/>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Prepare for the pick up of purchases and unsold items – move wine tables to area near </w:t>
      </w:r>
      <w:r w:rsidR="00004490">
        <w:rPr>
          <w:rFonts w:asciiTheme="minorHAnsi" w:hAnsiTheme="minorHAnsi"/>
          <w:sz w:val="22"/>
          <w:szCs w:val="22"/>
        </w:rPr>
        <w:t>Special Exhibits</w:t>
      </w:r>
      <w:r w:rsidRPr="00004490">
        <w:rPr>
          <w:rFonts w:asciiTheme="minorHAnsi" w:hAnsiTheme="minorHAnsi"/>
          <w:sz w:val="22"/>
          <w:szCs w:val="22"/>
        </w:rPr>
        <w:t xml:space="preserve"> display and have wrapping material available</w:t>
      </w:r>
    </w:p>
    <w:p w:rsidR="009F025B" w:rsidRPr="00004490" w:rsidRDefault="009F025B" w:rsidP="00935695">
      <w:pPr>
        <w:pStyle w:val="ListBullet"/>
        <w:numPr>
          <w:ilvl w:val="0"/>
          <w:numId w:val="25"/>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Remove any unnecessary items on sales table and each book should have:</w:t>
      </w:r>
    </w:p>
    <w:p w:rsidR="009F025B" w:rsidRPr="00004490" w:rsidRDefault="009F025B" w:rsidP="00935695">
      <w:pPr>
        <w:pStyle w:val="ListBullet"/>
        <w:numPr>
          <w:ilvl w:val="0"/>
          <w:numId w:val="25"/>
        </w:numPr>
        <w:tabs>
          <w:tab w:val="clear" w:pos="360"/>
          <w:tab w:val="clear" w:pos="425"/>
          <w:tab w:val="num" w:pos="2694"/>
        </w:tabs>
        <w:spacing w:after="0"/>
        <w:ind w:left="2693" w:hanging="425"/>
        <w:jc w:val="both"/>
        <w:rPr>
          <w:rFonts w:asciiTheme="minorHAnsi" w:hAnsiTheme="minorHAnsi"/>
          <w:sz w:val="22"/>
          <w:szCs w:val="22"/>
        </w:rPr>
      </w:pPr>
      <w:r w:rsidRPr="00004490">
        <w:rPr>
          <w:rFonts w:asciiTheme="minorHAnsi" w:hAnsiTheme="minorHAnsi"/>
          <w:sz w:val="22"/>
          <w:szCs w:val="22"/>
        </w:rPr>
        <w:t>Red pen</w:t>
      </w:r>
    </w:p>
    <w:p w:rsidR="009F025B" w:rsidRPr="00004490" w:rsidRDefault="009F025B" w:rsidP="00935695">
      <w:pPr>
        <w:pStyle w:val="ListBullet"/>
        <w:numPr>
          <w:ilvl w:val="0"/>
          <w:numId w:val="25"/>
        </w:numPr>
        <w:tabs>
          <w:tab w:val="clear" w:pos="360"/>
          <w:tab w:val="clear" w:pos="425"/>
          <w:tab w:val="num"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Blue pen</w:t>
      </w:r>
    </w:p>
    <w:p w:rsidR="009F025B" w:rsidRPr="00004490" w:rsidRDefault="009F025B" w:rsidP="00935695">
      <w:pPr>
        <w:pStyle w:val="ListBullet"/>
        <w:numPr>
          <w:ilvl w:val="0"/>
          <w:numId w:val="25"/>
        </w:numPr>
        <w:tabs>
          <w:tab w:val="clear" w:pos="360"/>
          <w:tab w:val="clear" w:pos="425"/>
          <w:tab w:val="num"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Ruler</w:t>
      </w:r>
    </w:p>
    <w:p w:rsidR="009F025B" w:rsidRPr="00004490" w:rsidRDefault="009F025B" w:rsidP="00935695">
      <w:pPr>
        <w:pStyle w:val="ListBullet"/>
        <w:numPr>
          <w:ilvl w:val="0"/>
          <w:numId w:val="25"/>
        </w:numPr>
        <w:tabs>
          <w:tab w:val="clear" w:pos="360"/>
          <w:tab w:val="clear" w:pos="425"/>
          <w:tab w:val="num"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Receipt book</w:t>
      </w:r>
    </w:p>
    <w:p w:rsidR="009F025B" w:rsidRPr="00004490" w:rsidRDefault="009F025B" w:rsidP="00935695">
      <w:pPr>
        <w:pStyle w:val="ListBullet"/>
        <w:numPr>
          <w:ilvl w:val="0"/>
          <w:numId w:val="25"/>
        </w:numPr>
        <w:tabs>
          <w:tab w:val="clear" w:pos="360"/>
          <w:tab w:val="clear" w:pos="425"/>
          <w:tab w:val="num"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Cash tin</w:t>
      </w:r>
    </w:p>
    <w:p w:rsidR="009F025B" w:rsidRPr="00004490" w:rsidRDefault="009F025B" w:rsidP="00935695">
      <w:pPr>
        <w:pStyle w:val="ListBullet"/>
        <w:numPr>
          <w:ilvl w:val="0"/>
          <w:numId w:val="25"/>
        </w:numPr>
        <w:tabs>
          <w:tab w:val="clear" w:pos="360"/>
          <w:tab w:val="clear" w:pos="425"/>
          <w:tab w:val="num" w:pos="2694"/>
        </w:tabs>
        <w:spacing w:before="0" w:after="0"/>
        <w:ind w:left="2693" w:hanging="425"/>
        <w:jc w:val="both"/>
        <w:rPr>
          <w:rFonts w:asciiTheme="minorHAnsi" w:hAnsiTheme="minorHAnsi"/>
          <w:sz w:val="22"/>
          <w:szCs w:val="22"/>
        </w:rPr>
      </w:pPr>
      <w:r w:rsidRPr="00004490">
        <w:rPr>
          <w:rFonts w:asciiTheme="minorHAnsi" w:hAnsiTheme="minorHAnsi"/>
          <w:sz w:val="22"/>
          <w:szCs w:val="22"/>
        </w:rPr>
        <w:t>EFTPOS machine</w:t>
      </w:r>
    </w:p>
    <w:p w:rsidR="009F025B" w:rsidRPr="00004490" w:rsidRDefault="009F025B" w:rsidP="00935695">
      <w:pPr>
        <w:pStyle w:val="ListBullet"/>
        <w:numPr>
          <w:ilvl w:val="0"/>
          <w:numId w:val="25"/>
        </w:numPr>
        <w:tabs>
          <w:tab w:val="clear" w:pos="360"/>
          <w:tab w:val="clear" w:pos="425"/>
          <w:tab w:val="num" w:pos="2694"/>
        </w:tabs>
        <w:spacing w:before="0" w:after="120"/>
        <w:ind w:left="2693" w:hanging="425"/>
        <w:jc w:val="both"/>
        <w:rPr>
          <w:rFonts w:asciiTheme="minorHAnsi" w:hAnsiTheme="minorHAnsi"/>
          <w:sz w:val="22"/>
          <w:szCs w:val="22"/>
        </w:rPr>
      </w:pPr>
      <w:r w:rsidRPr="00004490">
        <w:rPr>
          <w:rFonts w:asciiTheme="minorHAnsi" w:hAnsiTheme="minorHAnsi"/>
          <w:sz w:val="22"/>
          <w:szCs w:val="22"/>
        </w:rPr>
        <w:t>Extra paper</w:t>
      </w:r>
    </w:p>
    <w:p w:rsidR="009F025B" w:rsidRPr="00004490" w:rsidRDefault="009F025B" w:rsidP="00935695">
      <w:pPr>
        <w:pStyle w:val="ListBullet"/>
        <w:numPr>
          <w:ilvl w:val="0"/>
          <w:numId w:val="25"/>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Brief the </w:t>
      </w:r>
      <w:r w:rsidR="00004490">
        <w:rPr>
          <w:rFonts w:asciiTheme="minorHAnsi" w:hAnsiTheme="minorHAnsi"/>
          <w:sz w:val="22"/>
          <w:szCs w:val="22"/>
        </w:rPr>
        <w:t>Special Exhibits</w:t>
      </w:r>
      <w:r w:rsidRPr="00004490">
        <w:rPr>
          <w:rFonts w:asciiTheme="minorHAnsi" w:hAnsiTheme="minorHAnsi"/>
          <w:sz w:val="22"/>
          <w:szCs w:val="22"/>
        </w:rPr>
        <w:t xml:space="preserve"> volunteers on their duties and have them read the “Guidelines for Picking Up </w:t>
      </w:r>
      <w:r w:rsidR="00004490">
        <w:rPr>
          <w:rFonts w:asciiTheme="minorHAnsi" w:hAnsiTheme="minorHAnsi"/>
          <w:sz w:val="22"/>
          <w:szCs w:val="22"/>
        </w:rPr>
        <w:t>Special Exhibits</w:t>
      </w:r>
      <w:r w:rsidRPr="00004490">
        <w:rPr>
          <w:rFonts w:asciiTheme="minorHAnsi" w:hAnsiTheme="minorHAnsi"/>
          <w:sz w:val="22"/>
          <w:szCs w:val="22"/>
        </w:rPr>
        <w:t>” (at back of sales book)</w:t>
      </w:r>
    </w:p>
    <w:p w:rsidR="009F025B" w:rsidRPr="00004490" w:rsidRDefault="009F025B" w:rsidP="00935695">
      <w:pPr>
        <w:pStyle w:val="ListBullet"/>
        <w:widowControl w:val="0"/>
        <w:numPr>
          <w:ilvl w:val="0"/>
          <w:numId w:val="25"/>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If any purchases or unsold items are left at the end of pick up contact the appropriate person to arrange collection of items</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Sunday After Pick-Up Complete</w:t>
      </w:r>
    </w:p>
    <w:p w:rsidR="009F025B" w:rsidRPr="00004490" w:rsidRDefault="009F025B" w:rsidP="00935695">
      <w:pPr>
        <w:pStyle w:val="ListBullet"/>
        <w:widowControl w:val="0"/>
        <w:numPr>
          <w:ilvl w:val="0"/>
          <w:numId w:val="38"/>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Ask </w:t>
      </w:r>
      <w:r w:rsidR="00004490">
        <w:rPr>
          <w:rFonts w:asciiTheme="minorHAnsi" w:hAnsiTheme="minorHAnsi"/>
          <w:sz w:val="22"/>
          <w:szCs w:val="22"/>
        </w:rPr>
        <w:t>Special Exhibits</w:t>
      </w:r>
      <w:r w:rsidRPr="00004490">
        <w:rPr>
          <w:rFonts w:asciiTheme="minorHAnsi" w:hAnsiTheme="minorHAnsi"/>
          <w:sz w:val="22"/>
          <w:szCs w:val="22"/>
        </w:rPr>
        <w:t xml:space="preserve"> volunteers move any unclaimed items to one table</w:t>
      </w:r>
    </w:p>
    <w:p w:rsidR="009F025B" w:rsidRPr="00004490" w:rsidRDefault="009F025B" w:rsidP="00935695">
      <w:pPr>
        <w:pStyle w:val="ListBullet"/>
        <w:widowControl w:val="0"/>
        <w:numPr>
          <w:ilvl w:val="0"/>
          <w:numId w:val="38"/>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Pack stationery into containers and place into office</w:t>
      </w:r>
    </w:p>
    <w:p w:rsidR="009F025B" w:rsidRPr="00004490" w:rsidRDefault="009F025B" w:rsidP="00935695">
      <w:pPr>
        <w:pStyle w:val="ListBullet"/>
        <w:widowControl w:val="0"/>
        <w:numPr>
          <w:ilvl w:val="0"/>
          <w:numId w:val="38"/>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All FS Table white tablecloths and calico covers to be removed and placed into one container </w:t>
      </w:r>
      <w:r w:rsidR="003156D8">
        <w:rPr>
          <w:rFonts w:asciiTheme="minorHAnsi" w:hAnsiTheme="minorHAnsi"/>
          <w:sz w:val="22"/>
          <w:szCs w:val="22"/>
        </w:rPr>
        <w:t>for Venue Coordinator to wash</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Monday Post Show</w:t>
      </w:r>
    </w:p>
    <w:p w:rsidR="003156D8" w:rsidRDefault="003156D8" w:rsidP="003156D8">
      <w:pPr>
        <w:pStyle w:val="ListBullet"/>
        <w:tabs>
          <w:tab w:val="clear" w:pos="425"/>
          <w:tab w:val="clear" w:pos="1492"/>
          <w:tab w:val="left" w:pos="2268"/>
        </w:tabs>
        <w:ind w:left="2268" w:hanging="425"/>
        <w:jc w:val="both"/>
        <w:rPr>
          <w:rFonts w:asciiTheme="minorHAnsi" w:hAnsiTheme="minorHAnsi"/>
          <w:sz w:val="22"/>
          <w:szCs w:val="22"/>
        </w:rPr>
      </w:pPr>
      <w:r>
        <w:rPr>
          <w:rFonts w:asciiTheme="minorHAnsi" w:hAnsiTheme="minorHAnsi"/>
          <w:sz w:val="22"/>
          <w:szCs w:val="22"/>
        </w:rPr>
        <w:t>Pack items and ensure that storage boxes are labelled top &amp; side with area used in, contents of box and where it is to be placed during set up the following year</w:t>
      </w:r>
    </w:p>
    <w:p w:rsidR="009F025B" w:rsidRPr="00004490" w:rsidRDefault="003156D8" w:rsidP="00935695">
      <w:pPr>
        <w:pStyle w:val="ListBullet"/>
        <w:numPr>
          <w:ilvl w:val="0"/>
          <w:numId w:val="26"/>
        </w:numPr>
        <w:tabs>
          <w:tab w:val="clear" w:pos="360"/>
          <w:tab w:val="clear" w:pos="425"/>
          <w:tab w:val="num" w:pos="2268"/>
        </w:tabs>
        <w:spacing w:after="120"/>
        <w:ind w:left="2268" w:hanging="425"/>
        <w:jc w:val="both"/>
        <w:rPr>
          <w:rFonts w:asciiTheme="minorHAnsi" w:hAnsiTheme="minorHAnsi"/>
          <w:sz w:val="22"/>
          <w:szCs w:val="22"/>
        </w:rPr>
      </w:pPr>
      <w:r>
        <w:rPr>
          <w:rFonts w:asciiTheme="minorHAnsi" w:hAnsiTheme="minorHAnsi"/>
          <w:sz w:val="22"/>
          <w:szCs w:val="22"/>
        </w:rPr>
        <w:t>P</w:t>
      </w:r>
      <w:r w:rsidR="009F025B" w:rsidRPr="00004490">
        <w:rPr>
          <w:rFonts w:asciiTheme="minorHAnsi" w:hAnsiTheme="minorHAnsi"/>
          <w:sz w:val="22"/>
          <w:szCs w:val="22"/>
        </w:rPr>
        <w:t>lace at north west end of hall for the Venue Coordinator to pack storeroom</w:t>
      </w:r>
    </w:p>
    <w:p w:rsidR="009F025B" w:rsidRPr="00004490" w:rsidRDefault="009F025B" w:rsidP="00935695">
      <w:pPr>
        <w:pStyle w:val="ListBullet"/>
        <w:widowControl w:val="0"/>
        <w:numPr>
          <w:ilvl w:val="0"/>
          <w:numId w:val="14"/>
        </w:numPr>
        <w:tabs>
          <w:tab w:val="clear" w:pos="360"/>
          <w:tab w:val="clear" w:pos="425"/>
          <w:tab w:val="num" w:pos="2268"/>
        </w:tabs>
        <w:spacing w:after="120"/>
        <w:ind w:left="2268" w:hanging="425"/>
        <w:jc w:val="both"/>
        <w:rPr>
          <w:rFonts w:asciiTheme="minorHAnsi" w:hAnsiTheme="minorHAnsi"/>
          <w:sz w:val="22"/>
          <w:szCs w:val="22"/>
        </w:rPr>
      </w:pPr>
      <w:r w:rsidRPr="00004490">
        <w:rPr>
          <w:rFonts w:asciiTheme="minorHAnsi" w:hAnsiTheme="minorHAnsi"/>
          <w:sz w:val="22"/>
          <w:szCs w:val="22"/>
        </w:rPr>
        <w:t>Note any items that need replacing or repair</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For the First Meeting after the Show</w:t>
      </w:r>
    </w:p>
    <w:p w:rsidR="009F025B" w:rsidRPr="00004490" w:rsidRDefault="009F025B" w:rsidP="00935695">
      <w:pPr>
        <w:pStyle w:val="BodyText"/>
        <w:widowControl w:val="0"/>
        <w:numPr>
          <w:ilvl w:val="0"/>
          <w:numId w:val="15"/>
        </w:numPr>
        <w:spacing w:before="120" w:after="120"/>
        <w:ind w:left="1843"/>
        <w:jc w:val="both"/>
        <w:rPr>
          <w:rFonts w:asciiTheme="minorHAnsi" w:hAnsiTheme="minorHAnsi"/>
          <w:sz w:val="22"/>
          <w:szCs w:val="22"/>
        </w:rPr>
      </w:pPr>
      <w:r w:rsidRPr="00004490">
        <w:rPr>
          <w:rFonts w:asciiTheme="minorHAnsi" w:hAnsiTheme="minorHAnsi"/>
          <w:sz w:val="22"/>
          <w:szCs w:val="22"/>
        </w:rPr>
        <w:t xml:space="preserve">Prepare a list of suggestions to improve the show and forward them to the </w:t>
      </w:r>
      <w:r w:rsidRPr="00004490">
        <w:rPr>
          <w:rFonts w:asciiTheme="minorHAnsi" w:hAnsiTheme="minorHAnsi"/>
          <w:sz w:val="22"/>
          <w:szCs w:val="22"/>
        </w:rPr>
        <w:lastRenderedPageBreak/>
        <w:t>Secretary for discussion at the meeting</w:t>
      </w:r>
    </w:p>
    <w:p w:rsidR="009F025B" w:rsidRPr="00004490" w:rsidRDefault="009F025B" w:rsidP="00655EE4">
      <w:pPr>
        <w:pStyle w:val="Heading3"/>
        <w:keepNext w:val="0"/>
        <w:widowControl w:val="0"/>
        <w:numPr>
          <w:ilvl w:val="2"/>
          <w:numId w:val="43"/>
        </w:numPr>
        <w:tabs>
          <w:tab w:val="clear" w:pos="1134"/>
          <w:tab w:val="num" w:pos="1843"/>
        </w:tabs>
        <w:spacing w:before="120" w:after="120"/>
        <w:ind w:left="1843" w:hanging="709"/>
        <w:jc w:val="both"/>
        <w:rPr>
          <w:rFonts w:asciiTheme="minorHAnsi" w:hAnsiTheme="minorHAnsi"/>
          <w:sz w:val="22"/>
          <w:szCs w:val="22"/>
        </w:rPr>
      </w:pPr>
      <w:r w:rsidRPr="00004490">
        <w:rPr>
          <w:rFonts w:asciiTheme="minorHAnsi" w:hAnsiTheme="minorHAnsi"/>
          <w:sz w:val="22"/>
          <w:szCs w:val="22"/>
        </w:rPr>
        <w:t>One Month Post Opening Night</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 xml:space="preserve">Liaise with the Chairperson and update the </w:t>
      </w:r>
      <w:r w:rsidR="00004490">
        <w:rPr>
          <w:rFonts w:asciiTheme="minorHAnsi" w:hAnsiTheme="minorHAnsi"/>
          <w:sz w:val="22"/>
          <w:szCs w:val="22"/>
        </w:rPr>
        <w:t>Special Exhibits</w:t>
      </w:r>
      <w:r w:rsidRPr="00004490">
        <w:rPr>
          <w:rFonts w:asciiTheme="minorHAnsi" w:hAnsiTheme="minorHAnsi"/>
          <w:sz w:val="22"/>
          <w:szCs w:val="22"/>
        </w:rPr>
        <w:t xml:space="preserve"> Coordinators duty statement and inventory</w:t>
      </w:r>
    </w:p>
    <w:p w:rsidR="009F025B" w:rsidRPr="00004490" w:rsidRDefault="009F025B" w:rsidP="00935695">
      <w:pPr>
        <w:pStyle w:val="ListBullet"/>
        <w:widowControl w:val="0"/>
        <w:numPr>
          <w:ilvl w:val="0"/>
          <w:numId w:val="14"/>
        </w:numPr>
        <w:tabs>
          <w:tab w:val="clear" w:pos="360"/>
          <w:tab w:val="clear" w:pos="425"/>
          <w:tab w:val="left" w:pos="2268"/>
        </w:tabs>
        <w:spacing w:after="120"/>
        <w:ind w:left="2268" w:hanging="425"/>
        <w:jc w:val="both"/>
        <w:rPr>
          <w:rFonts w:asciiTheme="minorHAnsi" w:hAnsiTheme="minorHAnsi"/>
          <w:sz w:val="22"/>
          <w:szCs w:val="22"/>
        </w:rPr>
      </w:pPr>
      <w:r w:rsidRPr="00004490">
        <w:rPr>
          <w:rFonts w:asciiTheme="minorHAnsi" w:hAnsiTheme="minorHAnsi"/>
          <w:sz w:val="22"/>
          <w:szCs w:val="22"/>
        </w:rPr>
        <w:t>Return updated folder to the Chairperson at AGM</w:t>
      </w:r>
    </w:p>
    <w:p w:rsidR="009F025B" w:rsidRPr="00004490" w:rsidRDefault="009F025B" w:rsidP="00090E2B">
      <w:pPr>
        <w:pStyle w:val="ListBullet"/>
        <w:numPr>
          <w:ilvl w:val="0"/>
          <w:numId w:val="0"/>
        </w:numPr>
        <w:spacing w:after="120"/>
        <w:ind w:left="360" w:hanging="360"/>
        <w:rPr>
          <w:rFonts w:asciiTheme="minorHAnsi" w:hAnsiTheme="minorHAnsi"/>
        </w:rPr>
      </w:pPr>
    </w:p>
    <w:p w:rsidR="009F025B" w:rsidRPr="00004490" w:rsidRDefault="009F025B" w:rsidP="00090E2B">
      <w:pPr>
        <w:pStyle w:val="ListBullet"/>
        <w:numPr>
          <w:ilvl w:val="0"/>
          <w:numId w:val="0"/>
        </w:numPr>
        <w:spacing w:after="120"/>
        <w:ind w:left="360" w:hanging="360"/>
        <w:rPr>
          <w:rFonts w:asciiTheme="minorHAnsi" w:hAnsiTheme="minorHAnsi"/>
        </w:rPr>
        <w:sectPr w:rsidR="009F025B" w:rsidRPr="00004490" w:rsidSect="009B4765">
          <w:headerReference w:type="default" r:id="rId15"/>
          <w:pgSz w:w="11907" w:h="16840" w:code="9"/>
          <w:pgMar w:top="1701" w:right="1418" w:bottom="1134" w:left="1418" w:header="902" w:footer="425" w:gutter="0"/>
          <w:cols w:space="708"/>
          <w:docGrid w:linePitch="360"/>
        </w:sectPr>
      </w:pPr>
    </w:p>
    <w:p w:rsidR="009F025B" w:rsidRPr="00004490" w:rsidRDefault="009F025B" w:rsidP="00935695">
      <w:pPr>
        <w:pStyle w:val="Heading7"/>
        <w:numPr>
          <w:ilvl w:val="6"/>
          <w:numId w:val="28"/>
        </w:numPr>
        <w:tabs>
          <w:tab w:val="clear" w:pos="926"/>
        </w:tabs>
        <w:spacing w:before="120" w:after="120"/>
        <w:rPr>
          <w:rFonts w:asciiTheme="minorHAnsi" w:hAnsiTheme="minorHAnsi"/>
        </w:rPr>
      </w:pPr>
      <w:bookmarkStart w:id="11" w:name="_Toc381735624"/>
      <w:r w:rsidRPr="00004490">
        <w:rPr>
          <w:rFonts w:asciiTheme="minorHAnsi" w:hAnsiTheme="minorHAnsi"/>
        </w:rPr>
        <w:lastRenderedPageBreak/>
        <w:t>Document Control</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943"/>
        <w:gridCol w:w="1506"/>
        <w:gridCol w:w="2356"/>
        <w:gridCol w:w="3267"/>
      </w:tblGrid>
      <w:tr w:rsidR="009F025B" w:rsidRPr="00004490">
        <w:trPr>
          <w:cantSplit/>
          <w:tblHeader/>
        </w:trPr>
        <w:tc>
          <w:tcPr>
            <w:tcW w:w="817" w:type="dxa"/>
            <w:shd w:val="clear" w:color="auto" w:fill="CCECFF"/>
          </w:tcPr>
          <w:p w:rsidR="009F025B" w:rsidRPr="00004490" w:rsidRDefault="009F025B" w:rsidP="00090E2B">
            <w:pPr>
              <w:keepNext/>
              <w:keepLines/>
              <w:spacing w:before="120" w:after="120"/>
              <w:rPr>
                <w:rFonts w:asciiTheme="minorHAnsi" w:hAnsiTheme="minorHAnsi"/>
                <w:b/>
                <w:sz w:val="16"/>
              </w:rPr>
            </w:pPr>
            <w:r w:rsidRPr="00004490">
              <w:rPr>
                <w:rFonts w:asciiTheme="minorHAnsi" w:hAnsiTheme="minorHAnsi"/>
                <w:b/>
                <w:sz w:val="16"/>
              </w:rPr>
              <w:t>Date</w:t>
            </w:r>
          </w:p>
        </w:tc>
        <w:tc>
          <w:tcPr>
            <w:tcW w:w="992" w:type="dxa"/>
            <w:shd w:val="clear" w:color="auto" w:fill="CCECFF"/>
          </w:tcPr>
          <w:p w:rsidR="009F025B" w:rsidRPr="00004490" w:rsidRDefault="009F025B" w:rsidP="00090E2B">
            <w:pPr>
              <w:keepNext/>
              <w:keepLines/>
              <w:spacing w:before="120" w:after="120"/>
              <w:rPr>
                <w:rFonts w:asciiTheme="minorHAnsi" w:hAnsiTheme="minorHAnsi"/>
                <w:b/>
                <w:sz w:val="16"/>
              </w:rPr>
            </w:pPr>
            <w:r w:rsidRPr="00004490">
              <w:rPr>
                <w:rFonts w:asciiTheme="minorHAnsi" w:hAnsiTheme="minorHAnsi"/>
                <w:b/>
                <w:sz w:val="16"/>
              </w:rPr>
              <w:t>Version</w:t>
            </w:r>
          </w:p>
        </w:tc>
        <w:tc>
          <w:tcPr>
            <w:tcW w:w="1617" w:type="dxa"/>
            <w:shd w:val="clear" w:color="auto" w:fill="CCECFF"/>
          </w:tcPr>
          <w:p w:rsidR="009F025B" w:rsidRPr="00004490" w:rsidRDefault="009F025B" w:rsidP="00090E2B">
            <w:pPr>
              <w:keepNext/>
              <w:keepLines/>
              <w:spacing w:before="120" w:after="120"/>
              <w:rPr>
                <w:rFonts w:asciiTheme="minorHAnsi" w:hAnsiTheme="minorHAnsi"/>
                <w:b/>
                <w:sz w:val="16"/>
              </w:rPr>
            </w:pPr>
            <w:r w:rsidRPr="00004490">
              <w:rPr>
                <w:rFonts w:asciiTheme="minorHAnsi" w:hAnsiTheme="minorHAnsi"/>
                <w:b/>
                <w:sz w:val="16"/>
              </w:rPr>
              <w:t>Sections/All</w:t>
            </w:r>
          </w:p>
        </w:tc>
        <w:tc>
          <w:tcPr>
            <w:tcW w:w="2701" w:type="dxa"/>
            <w:shd w:val="clear" w:color="auto" w:fill="CCECFF"/>
          </w:tcPr>
          <w:p w:rsidR="009F025B" w:rsidRPr="00004490" w:rsidRDefault="009F025B" w:rsidP="00090E2B">
            <w:pPr>
              <w:keepNext/>
              <w:keepLines/>
              <w:spacing w:before="120" w:after="120"/>
              <w:rPr>
                <w:rFonts w:asciiTheme="minorHAnsi" w:hAnsiTheme="minorHAnsi"/>
                <w:b/>
                <w:sz w:val="16"/>
              </w:rPr>
            </w:pPr>
            <w:r w:rsidRPr="00004490">
              <w:rPr>
                <w:rFonts w:asciiTheme="minorHAnsi" w:hAnsiTheme="minorHAnsi"/>
                <w:b/>
                <w:sz w:val="16"/>
              </w:rPr>
              <w:t>Name</w:t>
            </w:r>
          </w:p>
        </w:tc>
        <w:tc>
          <w:tcPr>
            <w:tcW w:w="3728" w:type="dxa"/>
            <w:shd w:val="clear" w:color="auto" w:fill="CCECFF"/>
          </w:tcPr>
          <w:p w:rsidR="009F025B" w:rsidRPr="00004490" w:rsidRDefault="009F025B" w:rsidP="00090E2B">
            <w:pPr>
              <w:keepNext/>
              <w:keepLines/>
              <w:spacing w:before="120" w:after="120"/>
              <w:rPr>
                <w:rFonts w:asciiTheme="minorHAnsi" w:hAnsiTheme="minorHAnsi"/>
                <w:b/>
                <w:sz w:val="16"/>
              </w:rPr>
            </w:pPr>
            <w:r w:rsidRPr="00004490">
              <w:rPr>
                <w:rFonts w:asciiTheme="minorHAnsi" w:hAnsiTheme="minorHAnsi"/>
                <w:b/>
                <w:sz w:val="16"/>
              </w:rPr>
              <w:t>Reason for Change</w:t>
            </w:r>
          </w:p>
        </w:tc>
      </w:tr>
      <w:tr w:rsidR="009F025B" w:rsidRPr="00004490">
        <w:tc>
          <w:tcPr>
            <w:tcW w:w="8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06/02/2011</w:t>
            </w:r>
          </w:p>
        </w:tc>
        <w:tc>
          <w:tcPr>
            <w:tcW w:w="992"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1</w:t>
            </w:r>
          </w:p>
        </w:tc>
        <w:tc>
          <w:tcPr>
            <w:tcW w:w="16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All</w:t>
            </w:r>
          </w:p>
        </w:tc>
        <w:tc>
          <w:tcPr>
            <w:tcW w:w="2701"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Don Maskew</w:t>
            </w:r>
          </w:p>
        </w:tc>
        <w:tc>
          <w:tcPr>
            <w:tcW w:w="3728"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Initial Document</w:t>
            </w:r>
          </w:p>
        </w:tc>
      </w:tr>
      <w:tr w:rsidR="009F025B" w:rsidRPr="00004490">
        <w:tc>
          <w:tcPr>
            <w:tcW w:w="8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01/01/2014</w:t>
            </w:r>
          </w:p>
        </w:tc>
        <w:tc>
          <w:tcPr>
            <w:tcW w:w="992"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2</w:t>
            </w:r>
          </w:p>
        </w:tc>
        <w:tc>
          <w:tcPr>
            <w:tcW w:w="16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All</w:t>
            </w:r>
          </w:p>
        </w:tc>
        <w:tc>
          <w:tcPr>
            <w:tcW w:w="2701"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Secretary</w:t>
            </w:r>
          </w:p>
        </w:tc>
        <w:tc>
          <w:tcPr>
            <w:tcW w:w="3728"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Format &amp; standardisation of document</w:t>
            </w:r>
          </w:p>
        </w:tc>
      </w:tr>
      <w:tr w:rsidR="009F025B" w:rsidRPr="00004490">
        <w:tc>
          <w:tcPr>
            <w:tcW w:w="8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12/04/14</w:t>
            </w:r>
          </w:p>
        </w:tc>
        <w:tc>
          <w:tcPr>
            <w:tcW w:w="992"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3</w:t>
            </w:r>
          </w:p>
        </w:tc>
        <w:tc>
          <w:tcPr>
            <w:tcW w:w="1617"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1.4</w:t>
            </w:r>
          </w:p>
        </w:tc>
        <w:tc>
          <w:tcPr>
            <w:tcW w:w="2701"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Secretary</w:t>
            </w:r>
          </w:p>
        </w:tc>
        <w:tc>
          <w:tcPr>
            <w:tcW w:w="3728" w:type="dxa"/>
          </w:tcPr>
          <w:p w:rsidR="009F025B" w:rsidRPr="00004490" w:rsidRDefault="009F025B" w:rsidP="00090E2B">
            <w:pPr>
              <w:keepLines/>
              <w:spacing w:before="120" w:after="120"/>
              <w:rPr>
                <w:rFonts w:asciiTheme="minorHAnsi" w:hAnsiTheme="minorHAnsi"/>
                <w:sz w:val="16"/>
              </w:rPr>
            </w:pPr>
            <w:r w:rsidRPr="00004490">
              <w:rPr>
                <w:rFonts w:asciiTheme="minorHAnsi" w:hAnsiTheme="minorHAnsi"/>
                <w:sz w:val="16"/>
              </w:rPr>
              <w:t>Refer Minutes 5</w:t>
            </w:r>
            <w:r w:rsidRPr="00004490">
              <w:rPr>
                <w:rFonts w:asciiTheme="minorHAnsi" w:hAnsiTheme="minorHAnsi"/>
                <w:sz w:val="16"/>
                <w:vertAlign w:val="superscript"/>
              </w:rPr>
              <w:t>th</w:t>
            </w:r>
            <w:r w:rsidRPr="00004490">
              <w:rPr>
                <w:rFonts w:asciiTheme="minorHAnsi" w:hAnsiTheme="minorHAnsi"/>
                <w:sz w:val="16"/>
              </w:rPr>
              <w:t xml:space="preserve"> March 2014 – Item 6.3</w:t>
            </w:r>
          </w:p>
        </w:tc>
      </w:tr>
      <w:tr w:rsidR="006B041C" w:rsidRPr="00004490">
        <w:tc>
          <w:tcPr>
            <w:tcW w:w="817" w:type="dxa"/>
          </w:tcPr>
          <w:p w:rsidR="006B041C" w:rsidRPr="00004490" w:rsidRDefault="006B041C" w:rsidP="00090E2B">
            <w:pPr>
              <w:keepLines/>
              <w:spacing w:before="120" w:after="120"/>
              <w:rPr>
                <w:rFonts w:asciiTheme="minorHAnsi" w:hAnsiTheme="minorHAnsi"/>
                <w:sz w:val="16"/>
              </w:rPr>
            </w:pPr>
            <w:r>
              <w:rPr>
                <w:rFonts w:asciiTheme="minorHAnsi" w:hAnsiTheme="minorHAnsi"/>
                <w:sz w:val="16"/>
              </w:rPr>
              <w:t>19/11/14</w:t>
            </w:r>
          </w:p>
        </w:tc>
        <w:tc>
          <w:tcPr>
            <w:tcW w:w="992" w:type="dxa"/>
          </w:tcPr>
          <w:p w:rsidR="006B041C" w:rsidRPr="00004490" w:rsidRDefault="006B041C" w:rsidP="00090E2B">
            <w:pPr>
              <w:keepLines/>
              <w:spacing w:before="120" w:after="120"/>
              <w:rPr>
                <w:rFonts w:asciiTheme="minorHAnsi" w:hAnsiTheme="minorHAnsi"/>
                <w:sz w:val="16"/>
              </w:rPr>
            </w:pPr>
            <w:r>
              <w:rPr>
                <w:rFonts w:asciiTheme="minorHAnsi" w:hAnsiTheme="minorHAnsi"/>
                <w:sz w:val="16"/>
              </w:rPr>
              <w:t>4</w:t>
            </w:r>
          </w:p>
        </w:tc>
        <w:tc>
          <w:tcPr>
            <w:tcW w:w="1617" w:type="dxa"/>
          </w:tcPr>
          <w:p w:rsidR="006B041C" w:rsidRPr="00004490" w:rsidRDefault="006B041C" w:rsidP="00F93626">
            <w:pPr>
              <w:keepLines/>
              <w:spacing w:before="120" w:after="120"/>
              <w:rPr>
                <w:rFonts w:asciiTheme="minorHAnsi" w:hAnsiTheme="minorHAnsi"/>
                <w:sz w:val="16"/>
              </w:rPr>
            </w:pPr>
            <w:r>
              <w:rPr>
                <w:rFonts w:asciiTheme="minorHAnsi" w:hAnsiTheme="minorHAnsi"/>
                <w:sz w:val="16"/>
              </w:rPr>
              <w:t>1.3</w:t>
            </w:r>
            <w:r w:rsidR="00586210">
              <w:rPr>
                <w:rFonts w:asciiTheme="minorHAnsi" w:hAnsiTheme="minorHAnsi"/>
                <w:sz w:val="16"/>
              </w:rPr>
              <w:t xml:space="preserve">, </w:t>
            </w:r>
            <w:r w:rsidR="003156D8">
              <w:rPr>
                <w:rFonts w:asciiTheme="minorHAnsi" w:hAnsiTheme="minorHAnsi"/>
                <w:sz w:val="16"/>
              </w:rPr>
              <w:t xml:space="preserve">1.4, </w:t>
            </w:r>
            <w:r w:rsidR="00586210">
              <w:rPr>
                <w:rFonts w:asciiTheme="minorHAnsi" w:hAnsiTheme="minorHAnsi"/>
                <w:sz w:val="16"/>
              </w:rPr>
              <w:t>Appendix B – E, G &amp; H</w:t>
            </w:r>
          </w:p>
        </w:tc>
        <w:tc>
          <w:tcPr>
            <w:tcW w:w="2701" w:type="dxa"/>
          </w:tcPr>
          <w:p w:rsidR="006B041C" w:rsidRPr="00004490" w:rsidRDefault="006B041C" w:rsidP="00090E2B">
            <w:pPr>
              <w:keepLines/>
              <w:spacing w:before="120" w:after="120"/>
              <w:rPr>
                <w:rFonts w:asciiTheme="minorHAnsi" w:hAnsiTheme="minorHAnsi"/>
                <w:sz w:val="16"/>
              </w:rPr>
            </w:pPr>
            <w:r>
              <w:rPr>
                <w:rFonts w:asciiTheme="minorHAnsi" w:hAnsiTheme="minorHAnsi"/>
                <w:sz w:val="16"/>
              </w:rPr>
              <w:t>Secretary</w:t>
            </w:r>
          </w:p>
        </w:tc>
        <w:tc>
          <w:tcPr>
            <w:tcW w:w="3728" w:type="dxa"/>
          </w:tcPr>
          <w:p w:rsidR="006B041C" w:rsidRPr="00004490" w:rsidRDefault="006B041C" w:rsidP="00090E2B">
            <w:pPr>
              <w:keepLines/>
              <w:spacing w:before="120" w:after="120"/>
              <w:rPr>
                <w:rFonts w:asciiTheme="minorHAnsi" w:hAnsiTheme="minorHAnsi"/>
                <w:sz w:val="16"/>
              </w:rPr>
            </w:pPr>
            <w:r>
              <w:rPr>
                <w:rFonts w:asciiTheme="minorHAnsi" w:hAnsiTheme="minorHAnsi"/>
                <w:sz w:val="16"/>
              </w:rPr>
              <w:t>Refer Minutes 19</w:t>
            </w:r>
            <w:r w:rsidRPr="006B041C">
              <w:rPr>
                <w:rFonts w:asciiTheme="minorHAnsi" w:hAnsiTheme="minorHAnsi"/>
                <w:sz w:val="16"/>
                <w:vertAlign w:val="superscript"/>
              </w:rPr>
              <w:t>th</w:t>
            </w:r>
            <w:r>
              <w:rPr>
                <w:rFonts w:asciiTheme="minorHAnsi" w:hAnsiTheme="minorHAnsi"/>
                <w:sz w:val="16"/>
              </w:rPr>
              <w:t xml:space="preserve"> November 2014 – Action List</w:t>
            </w:r>
          </w:p>
        </w:tc>
      </w:tr>
    </w:tbl>
    <w:p w:rsidR="009F025B" w:rsidRPr="00004490" w:rsidRDefault="009F025B" w:rsidP="00090E2B">
      <w:pPr>
        <w:pStyle w:val="Heading7"/>
        <w:numPr>
          <w:ilvl w:val="0"/>
          <w:numId w:val="0"/>
        </w:numPr>
        <w:spacing w:before="120" w:after="120"/>
        <w:rPr>
          <w:rFonts w:asciiTheme="minorHAnsi" w:hAnsiTheme="minorHAnsi"/>
        </w:rPr>
        <w:sectPr w:rsidR="009F025B" w:rsidRPr="00004490" w:rsidSect="009B4765">
          <w:headerReference w:type="default" r:id="rId16"/>
          <w:pgSz w:w="11907" w:h="16840" w:code="9"/>
          <w:pgMar w:top="1701" w:right="1418" w:bottom="1134" w:left="1418" w:header="902" w:footer="425" w:gutter="0"/>
          <w:cols w:space="708"/>
          <w:docGrid w:linePitch="360"/>
        </w:sectPr>
      </w:pPr>
    </w:p>
    <w:p w:rsidR="009F025B" w:rsidRDefault="009F025B" w:rsidP="00935695">
      <w:pPr>
        <w:pStyle w:val="Heading7"/>
        <w:numPr>
          <w:ilvl w:val="6"/>
          <w:numId w:val="28"/>
        </w:numPr>
        <w:tabs>
          <w:tab w:val="clear" w:pos="926"/>
        </w:tabs>
        <w:spacing w:before="120" w:after="120"/>
        <w:rPr>
          <w:rFonts w:asciiTheme="minorHAnsi" w:hAnsiTheme="minorHAnsi"/>
        </w:rPr>
      </w:pPr>
      <w:bookmarkStart w:id="12" w:name="_Toc381735625"/>
      <w:r w:rsidRPr="00004490">
        <w:rPr>
          <w:rFonts w:asciiTheme="minorHAnsi" w:hAnsiTheme="minorHAnsi"/>
        </w:rPr>
        <w:lastRenderedPageBreak/>
        <w:t>Sample Conditions of Entry</w:t>
      </w:r>
      <w:bookmarkEnd w:id="12"/>
    </w:p>
    <w:p w:rsidR="00A8691D" w:rsidRDefault="00A8691D" w:rsidP="00A8691D">
      <w:pPr>
        <w:pStyle w:val="BodyText"/>
      </w:pPr>
      <w:r>
        <w:rPr>
          <w:rFonts w:cstheme="minorHAnsi"/>
          <w:b/>
          <w:i/>
          <w:noProof/>
          <w:sz w:val="24"/>
          <w:lang w:eastAsia="en-AU"/>
        </w:rPr>
        <w:drawing>
          <wp:inline distT="0" distB="0" distL="0" distR="0" wp14:anchorId="51544DBB" wp14:editId="2A36DFBE">
            <wp:extent cx="5759450" cy="807526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94E726.tmp"/>
                    <pic:cNvPicPr/>
                  </pic:nvPicPr>
                  <pic:blipFill rotWithShape="1">
                    <a:blip r:embed="rId17">
                      <a:extLst>
                        <a:ext uri="{28A0092B-C50C-407E-A947-70E740481C1C}">
                          <a14:useLocalDpi xmlns:a14="http://schemas.microsoft.com/office/drawing/2010/main" val="0"/>
                        </a:ext>
                      </a:extLst>
                    </a:blip>
                    <a:srcRect l="48873" t="15590" r="20738" b="5110"/>
                    <a:stretch/>
                  </pic:blipFill>
                  <pic:spPr bwMode="auto">
                    <a:xfrm>
                      <a:off x="0" y="0"/>
                      <a:ext cx="5759450" cy="8075262"/>
                    </a:xfrm>
                    <a:prstGeom prst="rect">
                      <a:avLst/>
                    </a:prstGeom>
                    <a:ln>
                      <a:noFill/>
                    </a:ln>
                    <a:extLst>
                      <a:ext uri="{53640926-AAD7-44D8-BBD7-CCE9431645EC}">
                        <a14:shadowObscured xmlns:a14="http://schemas.microsoft.com/office/drawing/2010/main"/>
                      </a:ext>
                    </a:extLst>
                  </pic:spPr>
                </pic:pic>
              </a:graphicData>
            </a:graphic>
          </wp:inline>
        </w:drawing>
      </w:r>
    </w:p>
    <w:p w:rsidR="00A8691D" w:rsidRDefault="00A8691D" w:rsidP="00A8691D">
      <w:pPr>
        <w:pStyle w:val="BodyText"/>
      </w:pPr>
      <w:r>
        <w:rPr>
          <w:rFonts w:cstheme="minorHAnsi"/>
          <w:b/>
          <w:i/>
          <w:noProof/>
          <w:sz w:val="24"/>
          <w:lang w:eastAsia="en-AU"/>
        </w:rPr>
        <w:lastRenderedPageBreak/>
        <w:drawing>
          <wp:inline distT="0" distB="0" distL="0" distR="0" wp14:anchorId="13AE432C" wp14:editId="1F53B4BF">
            <wp:extent cx="5759450" cy="8062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94FCE9.tmp"/>
                    <pic:cNvPicPr/>
                  </pic:nvPicPr>
                  <pic:blipFill rotWithShape="1">
                    <a:blip r:embed="rId18">
                      <a:extLst>
                        <a:ext uri="{28A0092B-C50C-407E-A947-70E740481C1C}">
                          <a14:useLocalDpi xmlns:a14="http://schemas.microsoft.com/office/drawing/2010/main" val="0"/>
                        </a:ext>
                      </a:extLst>
                    </a:blip>
                    <a:srcRect l="48814" t="15366" r="20675" b="5133"/>
                    <a:stretch/>
                  </pic:blipFill>
                  <pic:spPr bwMode="auto">
                    <a:xfrm>
                      <a:off x="0" y="0"/>
                      <a:ext cx="5759450" cy="8062765"/>
                    </a:xfrm>
                    <a:prstGeom prst="rect">
                      <a:avLst/>
                    </a:prstGeom>
                    <a:ln>
                      <a:noFill/>
                    </a:ln>
                    <a:extLst>
                      <a:ext uri="{53640926-AAD7-44D8-BBD7-CCE9431645EC}">
                        <a14:shadowObscured xmlns:a14="http://schemas.microsoft.com/office/drawing/2010/main"/>
                      </a:ext>
                    </a:extLst>
                  </pic:spPr>
                </pic:pic>
              </a:graphicData>
            </a:graphic>
          </wp:inline>
        </w:drawing>
      </w:r>
    </w:p>
    <w:p w:rsidR="00A8691D" w:rsidRDefault="00A8691D" w:rsidP="00A8691D">
      <w:pPr>
        <w:pStyle w:val="BodyText"/>
      </w:pPr>
    </w:p>
    <w:p w:rsidR="00A8691D" w:rsidRPr="00A8691D" w:rsidRDefault="00A8691D" w:rsidP="00A8691D">
      <w:pPr>
        <w:pStyle w:val="BodyText"/>
        <w:sectPr w:rsidR="00A8691D" w:rsidRPr="00A8691D" w:rsidSect="00A8691D">
          <w:headerReference w:type="default" r:id="rId19"/>
          <w:footerReference w:type="default" r:id="rId20"/>
          <w:pgSz w:w="11906" w:h="16838"/>
          <w:pgMar w:top="1701" w:right="1418" w:bottom="1134" w:left="1418" w:header="709" w:footer="709" w:gutter="0"/>
          <w:cols w:space="708"/>
          <w:docGrid w:linePitch="360"/>
        </w:sectPr>
      </w:pPr>
    </w:p>
    <w:p w:rsidR="009F025B" w:rsidRPr="00004490" w:rsidRDefault="009F025B" w:rsidP="00935695">
      <w:pPr>
        <w:pStyle w:val="Heading7"/>
        <w:numPr>
          <w:ilvl w:val="6"/>
          <w:numId w:val="28"/>
        </w:numPr>
        <w:tabs>
          <w:tab w:val="clear" w:pos="926"/>
        </w:tabs>
        <w:spacing w:before="120" w:after="120"/>
        <w:rPr>
          <w:rFonts w:asciiTheme="minorHAnsi" w:hAnsiTheme="minorHAnsi"/>
        </w:rPr>
      </w:pPr>
      <w:bookmarkStart w:id="13" w:name="_Toc381735626"/>
      <w:r w:rsidRPr="00004490">
        <w:rPr>
          <w:rFonts w:asciiTheme="minorHAnsi" w:hAnsiTheme="minorHAnsi"/>
        </w:rPr>
        <w:lastRenderedPageBreak/>
        <w:t xml:space="preserve">Sample </w:t>
      </w:r>
      <w:r w:rsidR="00004490">
        <w:rPr>
          <w:rFonts w:asciiTheme="minorHAnsi" w:hAnsiTheme="minorHAnsi"/>
        </w:rPr>
        <w:t>Special Exhibits</w:t>
      </w:r>
      <w:r w:rsidRPr="00004490">
        <w:rPr>
          <w:rFonts w:asciiTheme="minorHAnsi" w:hAnsiTheme="minorHAnsi"/>
        </w:rPr>
        <w:t xml:space="preserve"> Entry Form</w:t>
      </w:r>
      <w:bookmarkEnd w:id="13"/>
    </w:p>
    <w:p w:rsidR="009F025B" w:rsidRPr="00004490" w:rsidRDefault="00A8691D" w:rsidP="00090E2B">
      <w:pPr>
        <w:pStyle w:val="BodyText"/>
        <w:spacing w:before="120" w:after="120"/>
        <w:rPr>
          <w:rFonts w:asciiTheme="minorHAnsi" w:hAnsiTheme="minorHAnsi"/>
        </w:rPr>
      </w:pPr>
      <w:r>
        <w:rPr>
          <w:rFonts w:asciiTheme="minorHAnsi" w:hAnsiTheme="minorHAnsi"/>
          <w:noProof/>
          <w:lang w:eastAsia="en-AU"/>
        </w:rPr>
        <w:drawing>
          <wp:inline distT="0" distB="0" distL="0" distR="0">
            <wp:extent cx="5953125" cy="827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A4CD55.tmp"/>
                    <pic:cNvPicPr/>
                  </pic:nvPicPr>
                  <pic:blipFill rotWithShape="1">
                    <a:blip r:embed="rId21">
                      <a:extLst>
                        <a:ext uri="{28A0092B-C50C-407E-A947-70E740481C1C}">
                          <a14:useLocalDpi xmlns:a14="http://schemas.microsoft.com/office/drawing/2010/main" val="0"/>
                        </a:ext>
                      </a:extLst>
                    </a:blip>
                    <a:srcRect l="48947" t="15387" r="20130" b="4597"/>
                    <a:stretch/>
                  </pic:blipFill>
                  <pic:spPr bwMode="auto">
                    <a:xfrm>
                      <a:off x="0" y="0"/>
                      <a:ext cx="5970360" cy="8301035"/>
                    </a:xfrm>
                    <a:prstGeom prst="rect">
                      <a:avLst/>
                    </a:prstGeom>
                    <a:ln>
                      <a:noFill/>
                    </a:ln>
                    <a:extLst>
                      <a:ext uri="{53640926-AAD7-44D8-BBD7-CCE9431645EC}">
                        <a14:shadowObscured xmlns:a14="http://schemas.microsoft.com/office/drawing/2010/main"/>
                      </a:ext>
                    </a:extLst>
                  </pic:spPr>
                </pic:pic>
              </a:graphicData>
            </a:graphic>
          </wp:inline>
        </w:drawing>
      </w:r>
    </w:p>
    <w:p w:rsidR="009F025B" w:rsidRDefault="009F025B" w:rsidP="00090E2B">
      <w:pPr>
        <w:pStyle w:val="BodyText"/>
        <w:spacing w:before="120" w:after="120"/>
        <w:rPr>
          <w:rFonts w:asciiTheme="minorHAnsi" w:hAnsiTheme="minorHAnsi"/>
        </w:rPr>
      </w:pPr>
    </w:p>
    <w:p w:rsidR="00A8691D" w:rsidRPr="00004490" w:rsidRDefault="00A8691D" w:rsidP="00090E2B">
      <w:pPr>
        <w:pStyle w:val="BodyText"/>
        <w:spacing w:before="120" w:after="120"/>
        <w:rPr>
          <w:rFonts w:asciiTheme="minorHAnsi" w:hAnsiTheme="minorHAnsi"/>
        </w:rPr>
        <w:sectPr w:rsidR="00A8691D" w:rsidRPr="00004490" w:rsidSect="009B4765">
          <w:headerReference w:type="default" r:id="rId22"/>
          <w:footerReference w:type="default" r:id="rId23"/>
          <w:pgSz w:w="11907" w:h="16840" w:code="9"/>
          <w:pgMar w:top="1701" w:right="1418" w:bottom="1134" w:left="1418" w:header="902" w:footer="425" w:gutter="0"/>
          <w:cols w:space="708"/>
          <w:docGrid w:linePitch="360"/>
        </w:sectPr>
      </w:pPr>
      <w:r>
        <w:rPr>
          <w:rFonts w:asciiTheme="minorHAnsi" w:hAnsiTheme="minorHAnsi"/>
          <w:noProof/>
          <w:lang w:eastAsia="en-AU"/>
        </w:rPr>
        <w:lastRenderedPageBreak/>
        <w:drawing>
          <wp:inline distT="0" distB="0" distL="0" distR="0">
            <wp:extent cx="5962650" cy="841217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A47A19.tmp"/>
                    <pic:cNvPicPr/>
                  </pic:nvPicPr>
                  <pic:blipFill rotWithShape="1">
                    <a:blip r:embed="rId24">
                      <a:extLst>
                        <a:ext uri="{28A0092B-C50C-407E-A947-70E740481C1C}">
                          <a14:useLocalDpi xmlns:a14="http://schemas.microsoft.com/office/drawing/2010/main" val="0"/>
                        </a:ext>
                      </a:extLst>
                    </a:blip>
                    <a:srcRect l="48948" t="15080" r="20461" b="4596"/>
                    <a:stretch/>
                  </pic:blipFill>
                  <pic:spPr bwMode="auto">
                    <a:xfrm>
                      <a:off x="0" y="0"/>
                      <a:ext cx="5968194" cy="8419993"/>
                    </a:xfrm>
                    <a:prstGeom prst="rect">
                      <a:avLst/>
                    </a:prstGeom>
                    <a:ln>
                      <a:noFill/>
                    </a:ln>
                    <a:extLst>
                      <a:ext uri="{53640926-AAD7-44D8-BBD7-CCE9431645EC}">
                        <a14:shadowObscured xmlns:a14="http://schemas.microsoft.com/office/drawing/2010/main"/>
                      </a:ext>
                    </a:extLst>
                  </pic:spPr>
                </pic:pic>
              </a:graphicData>
            </a:graphic>
          </wp:inline>
        </w:drawing>
      </w:r>
    </w:p>
    <w:p w:rsidR="009F025B" w:rsidRPr="00004490" w:rsidRDefault="009F025B" w:rsidP="00935695">
      <w:pPr>
        <w:pStyle w:val="Heading7"/>
        <w:numPr>
          <w:ilvl w:val="6"/>
          <w:numId w:val="28"/>
        </w:numPr>
        <w:tabs>
          <w:tab w:val="clear" w:pos="926"/>
        </w:tabs>
        <w:spacing w:before="120" w:after="120"/>
        <w:rPr>
          <w:rFonts w:asciiTheme="minorHAnsi" w:hAnsiTheme="minorHAnsi"/>
        </w:rPr>
      </w:pPr>
      <w:bookmarkStart w:id="14" w:name="_Toc381735627"/>
      <w:r w:rsidRPr="00004490">
        <w:rPr>
          <w:rFonts w:asciiTheme="minorHAnsi" w:hAnsiTheme="minorHAnsi"/>
        </w:rPr>
        <w:lastRenderedPageBreak/>
        <w:t>Sample Acceptance Day Guidelines</w:t>
      </w:r>
      <w:bookmarkEnd w:id="14"/>
    </w:p>
    <w:p w:rsidR="009F025B" w:rsidRPr="00004490" w:rsidRDefault="00A8691D" w:rsidP="00935695">
      <w:pPr>
        <w:pStyle w:val="BodyText"/>
        <w:numPr>
          <w:ilvl w:val="0"/>
          <w:numId w:val="15"/>
        </w:numPr>
        <w:spacing w:before="120" w:after="120"/>
        <w:jc w:val="center"/>
        <w:rPr>
          <w:rFonts w:asciiTheme="minorHAnsi" w:hAnsiTheme="minorHAnsi"/>
          <w:b/>
          <w:sz w:val="36"/>
          <w:szCs w:val="36"/>
          <w:u w:val="single"/>
        </w:rPr>
      </w:pPr>
      <w:r>
        <w:rPr>
          <w:rFonts w:asciiTheme="minorHAnsi" w:hAnsiTheme="minorHAnsi"/>
          <w:b/>
          <w:noProof/>
          <w:sz w:val="36"/>
          <w:szCs w:val="36"/>
          <w:u w:val="single"/>
          <w:lang w:eastAsia="en-AU"/>
        </w:rPr>
        <w:drawing>
          <wp:inline distT="0" distB="0" distL="0" distR="0">
            <wp:extent cx="4329341" cy="11099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horizontal.jpg"/>
                    <pic:cNvPicPr/>
                  </pic:nvPicPr>
                  <pic:blipFill>
                    <a:blip r:embed="rId25">
                      <a:extLst>
                        <a:ext uri="{28A0092B-C50C-407E-A947-70E740481C1C}">
                          <a14:useLocalDpi xmlns:a14="http://schemas.microsoft.com/office/drawing/2010/main" val="0"/>
                        </a:ext>
                      </a:extLst>
                    </a:blip>
                    <a:stretch>
                      <a:fillRect/>
                    </a:stretch>
                  </pic:blipFill>
                  <pic:spPr>
                    <a:xfrm>
                      <a:off x="0" y="0"/>
                      <a:ext cx="4354103" cy="1116308"/>
                    </a:xfrm>
                    <a:prstGeom prst="rect">
                      <a:avLst/>
                    </a:prstGeom>
                  </pic:spPr>
                </pic:pic>
              </a:graphicData>
            </a:graphic>
          </wp:inline>
        </w:drawing>
      </w:r>
    </w:p>
    <w:p w:rsidR="009F025B" w:rsidRPr="00004490" w:rsidRDefault="009F025B" w:rsidP="00935695">
      <w:pPr>
        <w:pStyle w:val="BodyText"/>
        <w:numPr>
          <w:ilvl w:val="0"/>
          <w:numId w:val="15"/>
        </w:numPr>
        <w:spacing w:before="120" w:after="120"/>
        <w:jc w:val="center"/>
        <w:rPr>
          <w:rFonts w:asciiTheme="minorHAnsi" w:hAnsiTheme="minorHAnsi"/>
          <w:b/>
          <w:sz w:val="36"/>
          <w:szCs w:val="36"/>
          <w:u w:val="single"/>
        </w:rPr>
      </w:pPr>
      <w:r w:rsidRPr="00004490">
        <w:rPr>
          <w:rFonts w:asciiTheme="minorHAnsi" w:hAnsiTheme="minorHAnsi"/>
          <w:b/>
          <w:sz w:val="36"/>
          <w:szCs w:val="36"/>
          <w:u w:val="single"/>
        </w:rPr>
        <w:t xml:space="preserve">GUIDELINES FOR RECEVING </w:t>
      </w:r>
      <w:r w:rsidR="00004490">
        <w:rPr>
          <w:rFonts w:asciiTheme="minorHAnsi" w:hAnsiTheme="minorHAnsi"/>
          <w:b/>
          <w:sz w:val="36"/>
          <w:szCs w:val="36"/>
          <w:u w:val="single"/>
        </w:rPr>
        <w:t>SPECIAL EXHIBITS</w:t>
      </w:r>
    </w:p>
    <w:p w:rsidR="009F025B" w:rsidRPr="00004490" w:rsidRDefault="009F025B" w:rsidP="00935695">
      <w:pPr>
        <w:pStyle w:val="BodyText"/>
        <w:numPr>
          <w:ilvl w:val="0"/>
          <w:numId w:val="15"/>
        </w:numPr>
        <w:spacing w:after="120"/>
        <w:jc w:val="both"/>
        <w:rPr>
          <w:rFonts w:asciiTheme="minorHAnsi" w:hAnsiTheme="minorHAnsi"/>
          <w:b/>
          <w:sz w:val="28"/>
          <w:szCs w:val="28"/>
          <w:u w:val="single"/>
        </w:rPr>
      </w:pPr>
      <w:r w:rsidRPr="00004490">
        <w:rPr>
          <w:rFonts w:asciiTheme="minorHAnsi" w:hAnsiTheme="minorHAnsi"/>
          <w:b/>
          <w:sz w:val="28"/>
          <w:szCs w:val="28"/>
          <w:u w:val="single"/>
        </w:rPr>
        <w:t>Accepting exhibits</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Ask exhibitor to unpack work - this means that if a piece has been broken in transit they are aware of it.</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When all work is unpacked, request name of exhibitor and find appropriate page/s in Sales Book.</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Work in pairs - one to check off the Sales Book, one to attach stickers</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Check the following:</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Name, address, phone numbers and email of the exhibitor</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Description and price of item</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Can pair/sets be sold separately, if so what is the price</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 xml:space="preserve">Check items for any damage and refer to </w:t>
      </w:r>
      <w:r w:rsidR="00004490">
        <w:rPr>
          <w:rFonts w:asciiTheme="minorHAnsi" w:hAnsiTheme="minorHAnsi"/>
          <w:sz w:val="22"/>
          <w:szCs w:val="22"/>
        </w:rPr>
        <w:t>Special Exhibits</w:t>
      </w:r>
      <w:r w:rsidRPr="00004490">
        <w:rPr>
          <w:rFonts w:asciiTheme="minorHAnsi" w:hAnsiTheme="minorHAnsi"/>
          <w:sz w:val="22"/>
          <w:szCs w:val="22"/>
        </w:rPr>
        <w:t xml:space="preserve"> Coordinator prior to the exhibitor/deliverer leaving the venue</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Mark off each item in the Sales Book and attach adhesive number on the front of the item in a prominent position.  A strip of numbers will be attached to the page for this purpose.  Ensure each piece of a set is numbered</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Check any queries that may be noted (eg. if the entry fee has been paid)</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Check if someone else will be collecting their unsold work after the show, if so note the name of the person in the Sales Book with a weekend contact phone number</w:t>
      </w:r>
    </w:p>
    <w:p w:rsidR="009F025B" w:rsidRPr="00004490" w:rsidRDefault="009F025B" w:rsidP="00935695">
      <w:pPr>
        <w:pStyle w:val="ListBullet"/>
        <w:numPr>
          <w:ilvl w:val="0"/>
          <w:numId w:val="12"/>
        </w:numPr>
        <w:tabs>
          <w:tab w:val="clear" w:pos="1492"/>
          <w:tab w:val="num" w:pos="720"/>
        </w:tabs>
        <w:spacing w:after="120"/>
        <w:ind w:left="720"/>
        <w:jc w:val="both"/>
        <w:rPr>
          <w:rFonts w:asciiTheme="minorHAnsi" w:hAnsiTheme="minorHAnsi"/>
          <w:sz w:val="22"/>
          <w:szCs w:val="22"/>
        </w:rPr>
      </w:pPr>
      <w:r w:rsidRPr="00004490">
        <w:rPr>
          <w:rFonts w:asciiTheme="minorHAnsi" w:hAnsiTheme="minorHAnsi"/>
          <w:sz w:val="22"/>
          <w:szCs w:val="22"/>
        </w:rPr>
        <w:t>If an item is withdrawn, draw a line through the complete entry in the book and write WITHDRAWN above it.</w:t>
      </w:r>
    </w:p>
    <w:p w:rsidR="009F025B" w:rsidRPr="00004490" w:rsidRDefault="009F025B" w:rsidP="00935695">
      <w:pPr>
        <w:pStyle w:val="BodyText"/>
        <w:numPr>
          <w:ilvl w:val="0"/>
          <w:numId w:val="15"/>
        </w:numPr>
        <w:spacing w:after="120"/>
        <w:jc w:val="both"/>
        <w:rPr>
          <w:rFonts w:asciiTheme="minorHAnsi" w:hAnsiTheme="minorHAnsi"/>
          <w:b/>
          <w:sz w:val="28"/>
          <w:szCs w:val="28"/>
          <w:u w:val="single"/>
        </w:rPr>
      </w:pPr>
      <w:r w:rsidRPr="00004490">
        <w:rPr>
          <w:rFonts w:asciiTheme="minorHAnsi" w:hAnsiTheme="minorHAnsi"/>
          <w:b/>
          <w:sz w:val="28"/>
          <w:szCs w:val="28"/>
          <w:u w:val="single"/>
        </w:rPr>
        <w:t>Changes to Sales Books</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White-out any information that is incorrect and make changes in RED.</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Put an asterisk (*) in the margin so that changes can be easily identified when proof reading the catalogue.</w:t>
      </w:r>
    </w:p>
    <w:p w:rsidR="009F025B" w:rsidRPr="00004490" w:rsidRDefault="009F025B" w:rsidP="00935695">
      <w:pPr>
        <w:pStyle w:val="BodyText"/>
        <w:numPr>
          <w:ilvl w:val="0"/>
          <w:numId w:val="15"/>
        </w:numPr>
        <w:spacing w:after="120"/>
        <w:jc w:val="both"/>
        <w:rPr>
          <w:rFonts w:asciiTheme="minorHAnsi" w:hAnsiTheme="minorHAnsi"/>
          <w:b/>
          <w:sz w:val="28"/>
          <w:szCs w:val="28"/>
          <w:u w:val="single"/>
        </w:rPr>
      </w:pPr>
      <w:r w:rsidRPr="00004490">
        <w:rPr>
          <w:rFonts w:asciiTheme="minorHAnsi" w:hAnsiTheme="minorHAnsi"/>
          <w:b/>
          <w:sz w:val="28"/>
          <w:szCs w:val="28"/>
          <w:u w:val="single"/>
        </w:rPr>
        <w:t>Receipt of Work form</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 xml:space="preserve">Complete a </w:t>
      </w:r>
      <w:r w:rsidRPr="00004490">
        <w:rPr>
          <w:rFonts w:asciiTheme="minorHAnsi" w:hAnsiTheme="minorHAnsi"/>
          <w:b/>
          <w:sz w:val="22"/>
          <w:szCs w:val="22"/>
        </w:rPr>
        <w:t>Receipt of Work</w:t>
      </w:r>
      <w:r w:rsidRPr="00004490">
        <w:rPr>
          <w:rFonts w:asciiTheme="minorHAnsi" w:hAnsiTheme="minorHAnsi"/>
          <w:b/>
          <w:color w:val="FFCC99"/>
          <w:sz w:val="22"/>
          <w:szCs w:val="22"/>
          <w:u w:val="single"/>
        </w:rPr>
        <w:t xml:space="preserve"> </w:t>
      </w:r>
      <w:r w:rsidRPr="00004490">
        <w:rPr>
          <w:rFonts w:asciiTheme="minorHAnsi" w:hAnsiTheme="minorHAnsi"/>
          <w:sz w:val="22"/>
          <w:szCs w:val="22"/>
        </w:rPr>
        <w:t>form and give to the exhibitor/deliverer.  Stress that the person collecting any unsold work the following Sunday needs to bring it with them.</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Advise they will be notified by midday Sunday if all their work is sold.</w:t>
      </w:r>
    </w:p>
    <w:p w:rsidR="009F025B" w:rsidRPr="00004490" w:rsidRDefault="009F025B" w:rsidP="00935695">
      <w:pPr>
        <w:pStyle w:val="BodyText"/>
        <w:numPr>
          <w:ilvl w:val="0"/>
          <w:numId w:val="15"/>
        </w:numPr>
        <w:spacing w:after="120"/>
        <w:jc w:val="both"/>
        <w:rPr>
          <w:rFonts w:asciiTheme="minorHAnsi" w:hAnsiTheme="minorHAnsi"/>
          <w:b/>
          <w:sz w:val="28"/>
          <w:szCs w:val="28"/>
          <w:u w:val="single"/>
        </w:rPr>
      </w:pPr>
      <w:r w:rsidRPr="00004490">
        <w:rPr>
          <w:rFonts w:asciiTheme="minorHAnsi" w:hAnsiTheme="minorHAnsi"/>
          <w:b/>
          <w:sz w:val="28"/>
          <w:szCs w:val="28"/>
          <w:u w:val="single"/>
        </w:rPr>
        <w:t>Signature</w:t>
      </w:r>
    </w:p>
    <w:p w:rsidR="009F025B" w:rsidRPr="00004490" w:rsidRDefault="009F025B" w:rsidP="00935695">
      <w:pPr>
        <w:pStyle w:val="ListBullet"/>
        <w:numPr>
          <w:ilvl w:val="0"/>
          <w:numId w:val="12"/>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lastRenderedPageBreak/>
        <w:t>Ask exhibitor/deliver to sign Sales Book</w:t>
      </w:r>
    </w:p>
    <w:p w:rsidR="009F025B" w:rsidRPr="00004490" w:rsidRDefault="009F025B" w:rsidP="00935695">
      <w:pPr>
        <w:pStyle w:val="BodyText"/>
        <w:numPr>
          <w:ilvl w:val="0"/>
          <w:numId w:val="15"/>
        </w:numPr>
        <w:spacing w:after="120"/>
        <w:jc w:val="both"/>
        <w:rPr>
          <w:rFonts w:asciiTheme="minorHAnsi" w:hAnsiTheme="minorHAnsi"/>
          <w:b/>
          <w:sz w:val="28"/>
          <w:szCs w:val="28"/>
          <w:u w:val="single"/>
        </w:rPr>
      </w:pPr>
      <w:r w:rsidRPr="00004490">
        <w:rPr>
          <w:rFonts w:asciiTheme="minorHAnsi" w:hAnsiTheme="minorHAnsi"/>
          <w:b/>
          <w:sz w:val="28"/>
          <w:szCs w:val="28"/>
          <w:u w:val="single"/>
        </w:rPr>
        <w:t>Tickets</w:t>
      </w:r>
    </w:p>
    <w:p w:rsidR="009F025B" w:rsidRPr="00004490" w:rsidRDefault="009F025B" w:rsidP="00935695">
      <w:pPr>
        <w:pStyle w:val="ListBullet"/>
        <w:numPr>
          <w:ilvl w:val="0"/>
          <w:numId w:val="11"/>
        </w:numPr>
        <w:spacing w:after="120"/>
        <w:jc w:val="both"/>
        <w:rPr>
          <w:rFonts w:asciiTheme="minorHAnsi" w:hAnsiTheme="minorHAnsi"/>
          <w:sz w:val="22"/>
          <w:szCs w:val="22"/>
        </w:rPr>
      </w:pPr>
      <w:r w:rsidRPr="00004490">
        <w:rPr>
          <w:rFonts w:asciiTheme="minorHAnsi" w:hAnsiTheme="minorHAnsi"/>
          <w:sz w:val="22"/>
          <w:szCs w:val="22"/>
        </w:rPr>
        <w:t>Give exhibitor their complimentary ticket to Opening Night.</w:t>
      </w:r>
    </w:p>
    <w:p w:rsidR="009F025B" w:rsidRPr="00004490" w:rsidRDefault="009F025B" w:rsidP="00935695">
      <w:pPr>
        <w:pStyle w:val="ListBullet"/>
        <w:numPr>
          <w:ilvl w:val="0"/>
          <w:numId w:val="11"/>
        </w:numPr>
        <w:spacing w:after="120"/>
        <w:jc w:val="both"/>
        <w:rPr>
          <w:rFonts w:asciiTheme="minorHAnsi" w:hAnsiTheme="minorHAnsi"/>
          <w:sz w:val="22"/>
          <w:szCs w:val="22"/>
        </w:rPr>
      </w:pPr>
      <w:r w:rsidRPr="00004490">
        <w:rPr>
          <w:rFonts w:asciiTheme="minorHAnsi" w:hAnsiTheme="minorHAnsi"/>
          <w:sz w:val="22"/>
          <w:szCs w:val="22"/>
        </w:rPr>
        <w:t>Ask if they require any extra tickets and direct to Ticket Coordinator if they do.</w:t>
      </w:r>
    </w:p>
    <w:p w:rsidR="009F025B" w:rsidRPr="00004490" w:rsidRDefault="009F025B" w:rsidP="00935695">
      <w:pPr>
        <w:pStyle w:val="BodyText"/>
        <w:numPr>
          <w:ilvl w:val="0"/>
          <w:numId w:val="15"/>
        </w:numPr>
        <w:spacing w:after="120"/>
        <w:jc w:val="both"/>
        <w:rPr>
          <w:rFonts w:asciiTheme="minorHAnsi" w:hAnsiTheme="minorHAnsi"/>
          <w:sz w:val="22"/>
          <w:szCs w:val="22"/>
        </w:rPr>
      </w:pPr>
      <w:r w:rsidRPr="00004490">
        <w:rPr>
          <w:rFonts w:asciiTheme="minorHAnsi" w:hAnsiTheme="minorHAnsi"/>
          <w:sz w:val="22"/>
          <w:szCs w:val="22"/>
        </w:rPr>
        <w:t xml:space="preserve">Once delivery is complete, transfer work to trestles furthest away from where delivery is taking place.  This saves the legs at the end of the day.  </w:t>
      </w:r>
      <w:r w:rsidRPr="00004490">
        <w:rPr>
          <w:rFonts w:asciiTheme="minorHAnsi" w:hAnsiTheme="minorHAnsi"/>
          <w:b/>
          <w:sz w:val="22"/>
          <w:szCs w:val="22"/>
        </w:rPr>
        <w:t>At this stage it is important to keep each exhibitors work together</w:t>
      </w:r>
      <w:r w:rsidRPr="00004490">
        <w:rPr>
          <w:rFonts w:asciiTheme="minorHAnsi" w:hAnsiTheme="minorHAnsi"/>
          <w:sz w:val="22"/>
          <w:szCs w:val="22"/>
        </w:rPr>
        <w:t xml:space="preserve">.  There is no need to display work at this point.  This will commence once all work is received and is overseen by the </w:t>
      </w:r>
      <w:r w:rsidR="00004490">
        <w:rPr>
          <w:rFonts w:asciiTheme="minorHAnsi" w:hAnsiTheme="minorHAnsi"/>
          <w:sz w:val="22"/>
          <w:szCs w:val="22"/>
        </w:rPr>
        <w:t>Special Exhibits</w:t>
      </w:r>
      <w:r w:rsidRPr="00004490">
        <w:rPr>
          <w:rFonts w:asciiTheme="minorHAnsi" w:hAnsiTheme="minorHAnsi"/>
          <w:sz w:val="22"/>
          <w:szCs w:val="22"/>
        </w:rPr>
        <w:t xml:space="preserve"> Coordinator.</w:t>
      </w:r>
    </w:p>
    <w:p w:rsidR="009F025B" w:rsidRPr="00004490" w:rsidRDefault="009F025B" w:rsidP="00935695">
      <w:pPr>
        <w:pStyle w:val="BodyText"/>
        <w:numPr>
          <w:ilvl w:val="0"/>
          <w:numId w:val="15"/>
        </w:numPr>
        <w:spacing w:before="120" w:after="120"/>
        <w:jc w:val="center"/>
        <w:rPr>
          <w:rStyle w:val="BoldRed"/>
          <w:rFonts w:asciiTheme="minorHAnsi" w:hAnsiTheme="minorHAnsi"/>
          <w:sz w:val="36"/>
          <w:szCs w:val="36"/>
        </w:rPr>
      </w:pPr>
    </w:p>
    <w:p w:rsidR="009F025B" w:rsidRPr="00004490" w:rsidRDefault="009F025B" w:rsidP="00935695">
      <w:pPr>
        <w:pStyle w:val="BodyText"/>
        <w:numPr>
          <w:ilvl w:val="0"/>
          <w:numId w:val="15"/>
        </w:numPr>
        <w:spacing w:before="120" w:after="120"/>
        <w:jc w:val="center"/>
        <w:rPr>
          <w:rStyle w:val="BoldRed"/>
          <w:rFonts w:asciiTheme="minorHAnsi" w:hAnsiTheme="minorHAnsi"/>
          <w:sz w:val="36"/>
          <w:szCs w:val="36"/>
        </w:rPr>
      </w:pPr>
      <w:r w:rsidRPr="00004490">
        <w:rPr>
          <w:rStyle w:val="BoldRed"/>
          <w:rFonts w:asciiTheme="minorHAnsi" w:hAnsiTheme="minorHAnsi"/>
          <w:sz w:val="36"/>
          <w:szCs w:val="36"/>
        </w:rPr>
        <w:t xml:space="preserve">PLEASE HANDLE </w:t>
      </w:r>
      <w:r w:rsidR="00004490">
        <w:rPr>
          <w:rStyle w:val="BoldRed"/>
          <w:rFonts w:asciiTheme="minorHAnsi" w:hAnsiTheme="minorHAnsi"/>
          <w:sz w:val="36"/>
          <w:szCs w:val="36"/>
        </w:rPr>
        <w:t>SPECIAL EXHIBITS</w:t>
      </w:r>
      <w:r w:rsidRPr="00004490">
        <w:rPr>
          <w:rStyle w:val="BoldRed"/>
          <w:rFonts w:asciiTheme="minorHAnsi" w:hAnsiTheme="minorHAnsi"/>
          <w:sz w:val="36"/>
          <w:szCs w:val="36"/>
        </w:rPr>
        <w:t xml:space="preserve"> CAREFULLY AT ALL TIMES</w:t>
      </w:r>
    </w:p>
    <w:p w:rsidR="009F025B" w:rsidRPr="00004490" w:rsidRDefault="009F025B" w:rsidP="00935695">
      <w:pPr>
        <w:pStyle w:val="BodyText"/>
        <w:numPr>
          <w:ilvl w:val="0"/>
          <w:numId w:val="15"/>
        </w:numPr>
        <w:spacing w:before="120" w:after="120"/>
        <w:jc w:val="center"/>
        <w:rPr>
          <w:rStyle w:val="BoldRed"/>
          <w:rFonts w:asciiTheme="minorHAnsi" w:hAnsiTheme="minorHAnsi"/>
          <w:b w:val="0"/>
          <w:sz w:val="36"/>
          <w:szCs w:val="36"/>
        </w:rPr>
      </w:pPr>
    </w:p>
    <w:p w:rsidR="009F025B" w:rsidRPr="00004490" w:rsidRDefault="009F025B" w:rsidP="00935695">
      <w:pPr>
        <w:pStyle w:val="BodyText"/>
        <w:numPr>
          <w:ilvl w:val="0"/>
          <w:numId w:val="15"/>
        </w:numPr>
        <w:spacing w:before="120" w:after="120"/>
        <w:jc w:val="center"/>
        <w:rPr>
          <w:rFonts w:asciiTheme="minorHAnsi" w:hAnsiTheme="minorHAnsi"/>
          <w:sz w:val="36"/>
          <w:szCs w:val="36"/>
          <w:u w:val="single"/>
        </w:rPr>
      </w:pPr>
      <w:r w:rsidRPr="00004490">
        <w:rPr>
          <w:rStyle w:val="BoldRed"/>
          <w:rFonts w:asciiTheme="minorHAnsi" w:hAnsiTheme="minorHAnsi"/>
          <w:sz w:val="36"/>
          <w:szCs w:val="36"/>
          <w:u w:val="single"/>
        </w:rPr>
        <w:t>DO NOT LEAVE ON THE FLOOR ONCE UNPACKED</w:t>
      </w:r>
    </w:p>
    <w:p w:rsidR="009F025B" w:rsidRPr="00004490" w:rsidRDefault="009F025B" w:rsidP="00DE32F0">
      <w:pPr>
        <w:pStyle w:val="BodyText"/>
        <w:spacing w:after="120"/>
        <w:jc w:val="both"/>
        <w:rPr>
          <w:rFonts w:asciiTheme="minorHAnsi" w:hAnsiTheme="minorHAnsi"/>
          <w:b/>
          <w:sz w:val="28"/>
          <w:szCs w:val="28"/>
          <w:u w:val="single"/>
        </w:rPr>
      </w:pPr>
    </w:p>
    <w:p w:rsidR="009F025B" w:rsidRPr="00004490" w:rsidRDefault="009F025B" w:rsidP="00DE32F0">
      <w:pPr>
        <w:pStyle w:val="BodyText"/>
        <w:spacing w:after="120"/>
        <w:jc w:val="both"/>
        <w:rPr>
          <w:rFonts w:asciiTheme="minorHAnsi" w:hAnsiTheme="minorHAnsi"/>
          <w:b/>
          <w:sz w:val="28"/>
          <w:szCs w:val="28"/>
          <w:u w:val="single"/>
        </w:rPr>
        <w:sectPr w:rsidR="009F025B" w:rsidRPr="00004490" w:rsidSect="009B4765">
          <w:pgSz w:w="11906" w:h="16838"/>
          <w:pgMar w:top="1701" w:right="1418" w:bottom="1134" w:left="1418" w:header="709" w:footer="709" w:gutter="0"/>
          <w:cols w:space="708"/>
          <w:docGrid w:linePitch="360"/>
        </w:sectPr>
      </w:pPr>
    </w:p>
    <w:p w:rsidR="009F025B" w:rsidRPr="00004490" w:rsidRDefault="009F025B" w:rsidP="00935695">
      <w:pPr>
        <w:pStyle w:val="Heading7"/>
        <w:numPr>
          <w:ilvl w:val="6"/>
          <w:numId w:val="28"/>
        </w:numPr>
        <w:tabs>
          <w:tab w:val="clear" w:pos="926"/>
        </w:tabs>
        <w:spacing w:before="120" w:after="120"/>
        <w:rPr>
          <w:rStyle w:val="BoldRed"/>
          <w:rFonts w:asciiTheme="minorHAnsi" w:hAnsiTheme="minorHAnsi"/>
          <w:b/>
          <w:color w:val="auto"/>
        </w:rPr>
      </w:pPr>
      <w:bookmarkStart w:id="15" w:name="_Toc381735628"/>
      <w:r w:rsidRPr="00004490">
        <w:rPr>
          <w:rStyle w:val="BoldRed"/>
          <w:rFonts w:asciiTheme="minorHAnsi" w:hAnsiTheme="minorHAnsi"/>
          <w:b/>
          <w:color w:val="auto"/>
        </w:rPr>
        <w:lastRenderedPageBreak/>
        <w:t xml:space="preserve">Sample Guidelines for Displaying </w:t>
      </w:r>
      <w:r w:rsidR="00004490">
        <w:rPr>
          <w:rStyle w:val="BoldRed"/>
          <w:rFonts w:asciiTheme="minorHAnsi" w:hAnsiTheme="minorHAnsi"/>
          <w:b/>
          <w:color w:val="auto"/>
        </w:rPr>
        <w:t>Special Exhibits</w:t>
      </w:r>
      <w:bookmarkEnd w:id="15"/>
    </w:p>
    <w:p w:rsidR="009F025B" w:rsidRPr="00004490" w:rsidRDefault="00B23B8A" w:rsidP="00861A8C">
      <w:pPr>
        <w:spacing w:before="120" w:after="120"/>
        <w:jc w:val="center"/>
        <w:rPr>
          <w:rFonts w:asciiTheme="minorHAnsi" w:hAnsiTheme="minorHAnsi" w:cs="Arial"/>
          <w:b/>
          <w:bCs/>
          <w:szCs w:val="20"/>
        </w:rPr>
      </w:pPr>
      <w:bookmarkStart w:id="16" w:name="_Toc285465602"/>
      <w:r>
        <w:rPr>
          <w:rFonts w:asciiTheme="minorHAnsi" w:hAnsiTheme="minorHAnsi" w:cs="Arial"/>
          <w:b/>
          <w:bCs/>
          <w:noProof/>
          <w:szCs w:val="20"/>
          <w:lang w:eastAsia="en-AU"/>
        </w:rPr>
        <w:drawing>
          <wp:inline distT="0" distB="0" distL="0" distR="0">
            <wp:extent cx="2700566" cy="692372"/>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 horizontal.jpg"/>
                    <pic:cNvPicPr/>
                  </pic:nvPicPr>
                  <pic:blipFill>
                    <a:blip r:embed="rId25">
                      <a:extLst>
                        <a:ext uri="{28A0092B-C50C-407E-A947-70E740481C1C}">
                          <a14:useLocalDpi xmlns:a14="http://schemas.microsoft.com/office/drawing/2010/main" val="0"/>
                        </a:ext>
                      </a:extLst>
                    </a:blip>
                    <a:stretch>
                      <a:fillRect/>
                    </a:stretch>
                  </pic:blipFill>
                  <pic:spPr>
                    <a:xfrm>
                      <a:off x="0" y="0"/>
                      <a:ext cx="2743372" cy="703347"/>
                    </a:xfrm>
                    <a:prstGeom prst="rect">
                      <a:avLst/>
                    </a:prstGeom>
                  </pic:spPr>
                </pic:pic>
              </a:graphicData>
            </a:graphic>
          </wp:inline>
        </w:drawing>
      </w:r>
    </w:p>
    <w:p w:rsidR="009F025B" w:rsidRPr="00004490" w:rsidRDefault="009F025B" w:rsidP="00861A8C">
      <w:pPr>
        <w:spacing w:before="120" w:after="120"/>
        <w:jc w:val="center"/>
        <w:rPr>
          <w:rFonts w:asciiTheme="minorHAnsi" w:hAnsiTheme="minorHAnsi"/>
          <w:b/>
          <w:bCs/>
          <w:sz w:val="36"/>
          <w:szCs w:val="36"/>
          <w:u w:val="single"/>
          <w:lang w:val="en-US"/>
        </w:rPr>
      </w:pPr>
      <w:r w:rsidRPr="00004490">
        <w:rPr>
          <w:rFonts w:asciiTheme="minorHAnsi" w:hAnsiTheme="minorHAnsi"/>
          <w:b/>
          <w:bCs/>
          <w:sz w:val="36"/>
          <w:szCs w:val="36"/>
          <w:u w:val="single"/>
          <w:lang w:val="en-US"/>
        </w:rPr>
        <w:t xml:space="preserve">GUIDELINES FOR DISPLAYING </w:t>
      </w:r>
      <w:r w:rsidR="00004490">
        <w:rPr>
          <w:rFonts w:asciiTheme="minorHAnsi" w:hAnsiTheme="minorHAnsi"/>
          <w:b/>
          <w:bCs/>
          <w:sz w:val="36"/>
          <w:szCs w:val="36"/>
          <w:u w:val="single"/>
          <w:lang w:val="en-US"/>
        </w:rPr>
        <w:t>SPECIAL EXHIBITS</w:t>
      </w:r>
    </w:p>
    <w:p w:rsidR="009F025B" w:rsidRPr="00004490" w:rsidRDefault="009F025B" w:rsidP="00935695">
      <w:pPr>
        <w:pStyle w:val="ListBullet"/>
        <w:numPr>
          <w:ilvl w:val="0"/>
          <w:numId w:val="11"/>
        </w:numPr>
        <w:spacing w:before="240" w:after="120"/>
        <w:ind w:left="357" w:hanging="357"/>
        <w:jc w:val="both"/>
        <w:rPr>
          <w:rFonts w:asciiTheme="minorHAnsi" w:hAnsiTheme="minorHAnsi"/>
          <w:sz w:val="22"/>
          <w:szCs w:val="22"/>
          <w:lang w:val="en-US"/>
        </w:rPr>
      </w:pPr>
      <w:r w:rsidRPr="00004490">
        <w:rPr>
          <w:rFonts w:asciiTheme="minorHAnsi" w:hAnsiTheme="minorHAnsi"/>
          <w:sz w:val="22"/>
          <w:szCs w:val="22"/>
          <w:lang w:val="en-US"/>
        </w:rPr>
        <w:t>All work is displayed on white material.  A bottom sheet is placed across the trestle and extra material is used for draping, etc.</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b/>
          <w:bCs/>
          <w:sz w:val="22"/>
          <w:szCs w:val="22"/>
          <w:lang w:val="en-US"/>
        </w:rPr>
        <w:t>It is important that each item stands out as an individual piece.</w:t>
      </w:r>
    </w:p>
    <w:p w:rsidR="009F025B" w:rsidRPr="00004490" w:rsidRDefault="009F025B" w:rsidP="00935695">
      <w:pPr>
        <w:pStyle w:val="ListBullet"/>
        <w:numPr>
          <w:ilvl w:val="0"/>
          <w:numId w:val="11"/>
        </w:numPr>
        <w:spacing w:after="120"/>
        <w:jc w:val="both"/>
        <w:rPr>
          <w:rFonts w:asciiTheme="minorHAnsi" w:hAnsiTheme="minorHAnsi"/>
          <w:b/>
          <w:bCs/>
          <w:sz w:val="22"/>
          <w:szCs w:val="22"/>
          <w:lang w:val="en-US"/>
        </w:rPr>
      </w:pPr>
      <w:r w:rsidRPr="00004490">
        <w:rPr>
          <w:rFonts w:asciiTheme="minorHAnsi" w:hAnsiTheme="minorHAnsi"/>
          <w:sz w:val="22"/>
          <w:szCs w:val="22"/>
          <w:lang w:val="en-US"/>
        </w:rPr>
        <w:t xml:space="preserve">Work in pairs if possible, and above all </w:t>
      </w:r>
      <w:r w:rsidRPr="00004490">
        <w:rPr>
          <w:rFonts w:asciiTheme="minorHAnsi" w:hAnsiTheme="minorHAnsi"/>
          <w:sz w:val="22"/>
          <w:szCs w:val="22"/>
        </w:rPr>
        <w:softHyphen/>
      </w:r>
      <w:r w:rsidRPr="00004490">
        <w:rPr>
          <w:rFonts w:asciiTheme="minorHAnsi" w:hAnsiTheme="minorHAnsi"/>
          <w:b/>
          <w:bCs/>
          <w:sz w:val="22"/>
          <w:szCs w:val="22"/>
        </w:rPr>
        <w:t xml:space="preserve"> have fun and “step outside the square” when displaying</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Try not to display too much of one exhibitor’s work together.  Some will ask for this to occur but it is our policy not to do so.  Refer to the Coordinator if necessary</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Use boxes, bricks, shelving, scrunched up newspaper, etc under material to provide height variation to display.  Mirrors can be used to provide effect.  Sit pieces on to display underside of item.  Natural elements can be used for effect - sand, stones, wood, driftwood, etc.  Jewellery especially works well displayed on wood.</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Use display boxes to create different effects.  If displaying work on a “stand alone” (pedestal) display box, ensure it cannot be knocked over or knocked off the box.</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Nestle bowls into scrunched up newspaper to vary display effect.  Ensure they are stable and will not slip forward.  A piece of foam can be used to hold bowls, etc in place or newspaper rolled into a length and placed around the bowl.</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Use stands to display plates/platters.  Ensure they are stable and able to take the weight of the piece.</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Ensure all displayed work is stable and resistant to the trestles being bumped.</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Put half screens behind trestles to provide a backdrop and also hanging space.  Ensure hanging work is secure.</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If you are having trouble with a particular area, take a break.  Walk away and do another and then come back with fresh thoughts.</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 xml:space="preserve">Please remember an area of the display may be changed many times before everyone is happy with it.  </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Remove any advertising stickers the exhibitor may have placed on items, except those on the bottom that are not visible.  This is to be fair to all exhibitors.</w:t>
      </w:r>
    </w:p>
    <w:p w:rsidR="009F025B" w:rsidRPr="00004490" w:rsidRDefault="009F025B" w:rsidP="00935695">
      <w:pPr>
        <w:pStyle w:val="ListBullet"/>
        <w:numPr>
          <w:ilvl w:val="0"/>
          <w:numId w:val="11"/>
        </w:numPr>
        <w:spacing w:after="120"/>
        <w:jc w:val="both"/>
        <w:rPr>
          <w:rFonts w:asciiTheme="minorHAnsi" w:hAnsiTheme="minorHAnsi"/>
          <w:sz w:val="22"/>
          <w:szCs w:val="22"/>
          <w:lang w:val="en-US"/>
        </w:rPr>
      </w:pPr>
      <w:r w:rsidRPr="00004490">
        <w:rPr>
          <w:rFonts w:asciiTheme="minorHAnsi" w:hAnsiTheme="minorHAnsi"/>
          <w:sz w:val="22"/>
          <w:szCs w:val="22"/>
          <w:lang w:val="en-US"/>
        </w:rPr>
        <w:t>All items should be within easy arm’s reach for red-dotting purposes.</w:t>
      </w:r>
    </w:p>
    <w:p w:rsidR="009F025B" w:rsidRPr="00004490" w:rsidRDefault="009F025B" w:rsidP="00861A8C">
      <w:pPr>
        <w:spacing w:after="120"/>
        <w:jc w:val="center"/>
        <w:rPr>
          <w:rFonts w:asciiTheme="minorHAnsi" w:hAnsiTheme="minorHAnsi"/>
          <w:b/>
          <w:bCs/>
          <w:color w:val="FF0000"/>
          <w:sz w:val="24"/>
          <w:lang w:val="en-US"/>
        </w:rPr>
      </w:pPr>
      <w:r w:rsidRPr="00004490">
        <w:rPr>
          <w:rFonts w:asciiTheme="minorHAnsi" w:hAnsiTheme="minorHAnsi"/>
          <w:b/>
          <w:bCs/>
          <w:color w:val="FF0000"/>
          <w:sz w:val="24"/>
          <w:lang w:val="en-US"/>
        </w:rPr>
        <w:t xml:space="preserve">PLEASE TAKE CARE WITH EXHIBITS AT ALL TIMES AND DO NOT LEAVE </w:t>
      </w:r>
      <w:r w:rsidR="00004490">
        <w:rPr>
          <w:rFonts w:asciiTheme="minorHAnsi" w:hAnsiTheme="minorHAnsi"/>
          <w:b/>
          <w:bCs/>
          <w:color w:val="FF0000"/>
          <w:sz w:val="24"/>
          <w:lang w:val="en-US"/>
        </w:rPr>
        <w:t>SPECIAL EXHIBITS</w:t>
      </w:r>
      <w:r w:rsidRPr="00004490">
        <w:rPr>
          <w:rFonts w:asciiTheme="minorHAnsi" w:hAnsiTheme="minorHAnsi"/>
          <w:b/>
          <w:bCs/>
          <w:color w:val="FF0000"/>
          <w:sz w:val="24"/>
          <w:lang w:val="en-US"/>
        </w:rPr>
        <w:t xml:space="preserve"> ON THE FLOOR WHILE DISPLAY IS BEING PREPARED.</w:t>
      </w:r>
    </w:p>
    <w:p w:rsidR="009F025B" w:rsidRPr="00004490" w:rsidRDefault="009F025B" w:rsidP="00861A8C">
      <w:pPr>
        <w:spacing w:after="120"/>
        <w:jc w:val="center"/>
        <w:rPr>
          <w:rFonts w:asciiTheme="minorHAnsi" w:hAnsiTheme="minorHAnsi"/>
          <w:b/>
          <w:bCs/>
          <w:sz w:val="24"/>
          <w:lang w:val="en-US"/>
        </w:rPr>
      </w:pPr>
      <w:r w:rsidRPr="00004490">
        <w:rPr>
          <w:rFonts w:asciiTheme="minorHAnsi" w:hAnsiTheme="minorHAnsi"/>
          <w:b/>
          <w:bCs/>
          <w:sz w:val="24"/>
          <w:lang w:val="en-US"/>
        </w:rPr>
        <w:t>ABOVE ALL - HAVE FUN - AND THANK YOU FOR YOUR TIME AND EFFORT.</w:t>
      </w:r>
    </w:p>
    <w:p w:rsidR="009F025B" w:rsidRPr="00004490" w:rsidRDefault="009F025B" w:rsidP="00861A8C">
      <w:pPr>
        <w:spacing w:before="120" w:after="120"/>
        <w:jc w:val="both"/>
        <w:rPr>
          <w:rFonts w:asciiTheme="minorHAnsi" w:hAnsiTheme="minorHAnsi"/>
          <w:sz w:val="24"/>
        </w:rPr>
        <w:sectPr w:rsidR="009F025B" w:rsidRPr="00004490" w:rsidSect="009B4765">
          <w:pgSz w:w="11907" w:h="16840" w:code="9"/>
          <w:pgMar w:top="1701" w:right="1418" w:bottom="1134" w:left="1418" w:header="902" w:footer="425" w:gutter="0"/>
          <w:cols w:space="708"/>
          <w:docGrid w:linePitch="360"/>
        </w:sectPr>
      </w:pPr>
    </w:p>
    <w:p w:rsidR="009F025B" w:rsidRPr="00004490" w:rsidRDefault="00DB00E6" w:rsidP="00935695">
      <w:pPr>
        <w:pStyle w:val="Heading7"/>
        <w:numPr>
          <w:ilvl w:val="6"/>
          <w:numId w:val="28"/>
        </w:numPr>
        <w:tabs>
          <w:tab w:val="clear" w:pos="926"/>
        </w:tabs>
        <w:spacing w:before="120" w:after="120"/>
        <w:rPr>
          <w:rFonts w:asciiTheme="minorHAnsi" w:hAnsiTheme="minorHAnsi"/>
        </w:rPr>
      </w:pPr>
      <w:bookmarkStart w:id="17" w:name="_Toc381735629"/>
      <w:r>
        <w:rPr>
          <w:rFonts w:asciiTheme="minorHAnsi" w:hAnsiTheme="minorHAnsi"/>
        </w:rPr>
        <w:lastRenderedPageBreak/>
        <w:t xml:space="preserve">Sample </w:t>
      </w:r>
      <w:r w:rsidR="009F025B" w:rsidRPr="00004490">
        <w:rPr>
          <w:rFonts w:asciiTheme="minorHAnsi" w:hAnsiTheme="minorHAnsi"/>
        </w:rPr>
        <w:t>Opening Night Brief</w:t>
      </w:r>
      <w:bookmarkEnd w:id="16"/>
      <w:r w:rsidR="009F025B" w:rsidRPr="00004490">
        <w:rPr>
          <w:rFonts w:asciiTheme="minorHAnsi" w:hAnsiTheme="minorHAnsi"/>
        </w:rPr>
        <w:t xml:space="preserve"> for Sales Tables</w:t>
      </w:r>
      <w:bookmarkEnd w:id="17"/>
    </w:p>
    <w:p w:rsidR="009F025B" w:rsidRPr="00004490" w:rsidRDefault="00B23B8A" w:rsidP="006446BA">
      <w:pPr>
        <w:pStyle w:val="Title"/>
        <w:spacing w:before="120" w:after="120"/>
        <w:rPr>
          <w:rFonts w:asciiTheme="minorHAnsi" w:hAnsiTheme="minorHAnsi"/>
          <w:noProof/>
          <w:lang w:eastAsia="en-AU"/>
        </w:rPr>
      </w:pPr>
      <w:r>
        <w:rPr>
          <w:rFonts w:asciiTheme="minorHAnsi" w:hAnsiTheme="minorHAnsi"/>
          <w:noProof/>
          <w:lang w:eastAsia="en-AU"/>
        </w:rPr>
        <w:drawing>
          <wp:inline distT="0" distB="0" distL="0" distR="0">
            <wp:extent cx="2805341" cy="71923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 horizontal.jpg"/>
                    <pic:cNvPicPr/>
                  </pic:nvPicPr>
                  <pic:blipFill>
                    <a:blip r:embed="rId25">
                      <a:extLst>
                        <a:ext uri="{28A0092B-C50C-407E-A947-70E740481C1C}">
                          <a14:useLocalDpi xmlns:a14="http://schemas.microsoft.com/office/drawing/2010/main" val="0"/>
                        </a:ext>
                      </a:extLst>
                    </a:blip>
                    <a:stretch>
                      <a:fillRect/>
                    </a:stretch>
                  </pic:blipFill>
                  <pic:spPr>
                    <a:xfrm>
                      <a:off x="0" y="0"/>
                      <a:ext cx="2829975" cy="725551"/>
                    </a:xfrm>
                    <a:prstGeom prst="rect">
                      <a:avLst/>
                    </a:prstGeom>
                  </pic:spPr>
                </pic:pic>
              </a:graphicData>
            </a:graphic>
          </wp:inline>
        </w:drawing>
      </w:r>
    </w:p>
    <w:p w:rsidR="009F025B" w:rsidRPr="00004490" w:rsidRDefault="009F025B" w:rsidP="006446BA">
      <w:pPr>
        <w:pStyle w:val="Title"/>
        <w:spacing w:before="120" w:after="120"/>
        <w:rPr>
          <w:rFonts w:asciiTheme="minorHAnsi" w:hAnsiTheme="minorHAnsi"/>
          <w:sz w:val="36"/>
          <w:szCs w:val="36"/>
          <w:u w:val="single"/>
        </w:rPr>
      </w:pPr>
      <w:r w:rsidRPr="00004490">
        <w:rPr>
          <w:rFonts w:asciiTheme="minorHAnsi" w:hAnsiTheme="minorHAnsi"/>
          <w:sz w:val="36"/>
          <w:szCs w:val="36"/>
          <w:u w:val="single"/>
        </w:rPr>
        <w:t>GUIDELINES FOR SALES TABLES</w:t>
      </w:r>
    </w:p>
    <w:p w:rsidR="009F025B" w:rsidRPr="00004490" w:rsidRDefault="009F025B" w:rsidP="00935695">
      <w:pPr>
        <w:pStyle w:val="BodyText"/>
        <w:numPr>
          <w:ilvl w:val="0"/>
          <w:numId w:val="19"/>
        </w:numPr>
        <w:tabs>
          <w:tab w:val="clear" w:pos="360"/>
          <w:tab w:val="num" w:pos="567"/>
        </w:tabs>
        <w:spacing w:before="120" w:after="120"/>
        <w:ind w:left="567" w:hanging="567"/>
        <w:rPr>
          <w:rFonts w:asciiTheme="minorHAnsi" w:hAnsiTheme="minorHAnsi"/>
          <w:sz w:val="22"/>
          <w:szCs w:val="22"/>
        </w:rPr>
      </w:pPr>
      <w:r w:rsidRPr="00004490">
        <w:rPr>
          <w:rFonts w:asciiTheme="minorHAnsi" w:hAnsiTheme="minorHAnsi"/>
          <w:sz w:val="22"/>
          <w:szCs w:val="22"/>
        </w:rPr>
        <w:t>If a purchaser approaches the table without a Red Dot person, call one so they can put the red dot on the item.</w:t>
      </w:r>
    </w:p>
    <w:p w:rsidR="009F025B" w:rsidRPr="00004490" w:rsidRDefault="009F025B" w:rsidP="00935695">
      <w:pPr>
        <w:pStyle w:val="BodyText"/>
        <w:numPr>
          <w:ilvl w:val="0"/>
          <w:numId w:val="19"/>
        </w:numPr>
        <w:tabs>
          <w:tab w:val="clear" w:pos="360"/>
          <w:tab w:val="num" w:pos="567"/>
        </w:tabs>
        <w:spacing w:before="120" w:after="120"/>
        <w:ind w:left="567" w:hanging="567"/>
        <w:rPr>
          <w:rFonts w:asciiTheme="minorHAnsi" w:hAnsiTheme="minorHAnsi"/>
          <w:sz w:val="22"/>
          <w:szCs w:val="22"/>
        </w:rPr>
      </w:pPr>
      <w:r w:rsidRPr="00004490">
        <w:rPr>
          <w:rFonts w:asciiTheme="minorHAnsi" w:hAnsiTheme="minorHAnsi"/>
          <w:sz w:val="22"/>
          <w:szCs w:val="22"/>
        </w:rPr>
        <w:t>Draw a line through the item in the sales book</w:t>
      </w:r>
    </w:p>
    <w:p w:rsidR="009F025B" w:rsidRPr="00004490" w:rsidRDefault="009F025B" w:rsidP="00935695">
      <w:pPr>
        <w:pStyle w:val="BodyText"/>
        <w:numPr>
          <w:ilvl w:val="0"/>
          <w:numId w:val="19"/>
        </w:numPr>
        <w:tabs>
          <w:tab w:val="clear" w:pos="360"/>
          <w:tab w:val="num" w:pos="567"/>
        </w:tabs>
        <w:spacing w:before="120" w:after="120"/>
        <w:ind w:left="567" w:hanging="567"/>
        <w:rPr>
          <w:rFonts w:asciiTheme="minorHAnsi" w:hAnsiTheme="minorHAnsi"/>
          <w:sz w:val="22"/>
          <w:szCs w:val="22"/>
        </w:rPr>
      </w:pPr>
      <w:r w:rsidRPr="00004490">
        <w:rPr>
          <w:rFonts w:asciiTheme="minorHAnsi" w:hAnsiTheme="minorHAnsi"/>
          <w:sz w:val="22"/>
          <w:szCs w:val="22"/>
        </w:rPr>
        <w:t>The purchaser’s name (please try and note Christian name for ease of contact next year), contact phone number and email (if possible) will then be noted in the sales book.  Ask if they would like to be contacted for tickets to Opening Night next year.  The email address may be used for this purpose.</w:t>
      </w:r>
    </w:p>
    <w:p w:rsidR="009F025B" w:rsidRPr="00004490" w:rsidRDefault="009F025B" w:rsidP="006446BA">
      <w:pPr>
        <w:widowControl w:val="0"/>
        <w:tabs>
          <w:tab w:val="left" w:pos="720"/>
        </w:tabs>
        <w:overflowPunct w:val="0"/>
        <w:adjustRightInd w:val="0"/>
        <w:spacing w:after="120"/>
        <w:jc w:val="both"/>
        <w:rPr>
          <w:rFonts w:asciiTheme="minorHAnsi" w:hAnsiTheme="minorHAnsi"/>
          <w:b/>
          <w:sz w:val="28"/>
          <w:szCs w:val="28"/>
          <w:u w:val="single"/>
        </w:rPr>
      </w:pPr>
      <w:r w:rsidRPr="00004490">
        <w:rPr>
          <w:rFonts w:asciiTheme="minorHAnsi" w:hAnsiTheme="minorHAnsi"/>
          <w:b/>
          <w:sz w:val="28"/>
          <w:szCs w:val="28"/>
          <w:u w:val="single"/>
        </w:rPr>
        <w:t>Payment</w:t>
      </w:r>
    </w:p>
    <w:p w:rsidR="009F025B" w:rsidRPr="00004490" w:rsidRDefault="009F025B" w:rsidP="00935695">
      <w:pPr>
        <w:pStyle w:val="BodyText"/>
        <w:numPr>
          <w:ilvl w:val="0"/>
          <w:numId w:val="15"/>
        </w:numPr>
        <w:spacing w:before="120" w:after="120"/>
        <w:rPr>
          <w:rFonts w:asciiTheme="minorHAnsi" w:hAnsiTheme="minorHAnsi"/>
          <w:sz w:val="22"/>
          <w:szCs w:val="22"/>
        </w:rPr>
      </w:pPr>
      <w:r w:rsidRPr="00004490">
        <w:rPr>
          <w:rFonts w:asciiTheme="minorHAnsi" w:hAnsiTheme="minorHAnsi"/>
          <w:sz w:val="22"/>
          <w:szCs w:val="22"/>
        </w:rPr>
        <w:t>Please take your time and complete the transaction properly.  It is very important for our financial records and to ensure the purchaser has the correct item.</w:t>
      </w:r>
    </w:p>
    <w:p w:rsidR="009F025B" w:rsidRPr="00004490" w:rsidRDefault="009F025B" w:rsidP="00935695">
      <w:pPr>
        <w:pStyle w:val="BodyText"/>
        <w:numPr>
          <w:ilvl w:val="0"/>
          <w:numId w:val="15"/>
        </w:numPr>
        <w:spacing w:before="120" w:after="120"/>
        <w:rPr>
          <w:rFonts w:asciiTheme="minorHAnsi" w:hAnsiTheme="minorHAnsi"/>
          <w:sz w:val="22"/>
          <w:szCs w:val="22"/>
        </w:rPr>
      </w:pPr>
      <w:r w:rsidRPr="00004490">
        <w:rPr>
          <w:rFonts w:asciiTheme="minorHAnsi" w:hAnsiTheme="minorHAnsi"/>
          <w:sz w:val="22"/>
          <w:szCs w:val="22"/>
        </w:rPr>
        <w:t>Payment may be made by cash, cheque, EFTPOS, Bankcard, MasterCard or Visa.  Please note the method of payment in the Sales Book for ease of reconciling.</w:t>
      </w:r>
    </w:p>
    <w:p w:rsidR="009F025B" w:rsidRPr="00004490" w:rsidRDefault="009F025B" w:rsidP="00935695">
      <w:pPr>
        <w:pStyle w:val="BodyText"/>
        <w:numPr>
          <w:ilvl w:val="0"/>
          <w:numId w:val="15"/>
        </w:numPr>
        <w:spacing w:before="120" w:after="120"/>
        <w:rPr>
          <w:rFonts w:asciiTheme="minorHAnsi" w:hAnsiTheme="minorHAnsi"/>
          <w:i/>
          <w:iCs/>
          <w:sz w:val="22"/>
          <w:szCs w:val="22"/>
        </w:rPr>
      </w:pPr>
      <w:r w:rsidRPr="00004490">
        <w:rPr>
          <w:rFonts w:asciiTheme="minorHAnsi" w:hAnsiTheme="minorHAnsi"/>
          <w:sz w:val="22"/>
          <w:szCs w:val="22"/>
        </w:rPr>
        <w:t xml:space="preserve">Cheques are to be made payable to </w:t>
      </w:r>
      <w:r w:rsidRPr="00004490">
        <w:rPr>
          <w:rFonts w:asciiTheme="minorHAnsi" w:hAnsiTheme="minorHAnsi"/>
          <w:i/>
          <w:iCs/>
          <w:sz w:val="22"/>
          <w:szCs w:val="22"/>
        </w:rPr>
        <w:t xml:space="preserve">Army Art.  </w:t>
      </w:r>
      <w:r w:rsidRPr="00004490">
        <w:rPr>
          <w:rFonts w:asciiTheme="minorHAnsi" w:hAnsiTheme="minorHAnsi"/>
          <w:sz w:val="22"/>
          <w:szCs w:val="22"/>
        </w:rPr>
        <w:t>There is no need for details to be written on the back of the cheque as we will have them in the Sales Book.</w:t>
      </w:r>
    </w:p>
    <w:p w:rsidR="009F025B" w:rsidRPr="00004490" w:rsidRDefault="009F025B" w:rsidP="00935695">
      <w:pPr>
        <w:pStyle w:val="BodyText"/>
        <w:numPr>
          <w:ilvl w:val="0"/>
          <w:numId w:val="15"/>
        </w:numPr>
        <w:spacing w:before="120" w:after="120"/>
        <w:rPr>
          <w:rFonts w:asciiTheme="minorHAnsi" w:hAnsiTheme="minorHAnsi"/>
          <w:i/>
          <w:iCs/>
          <w:color w:val="FF0000"/>
          <w:sz w:val="22"/>
          <w:szCs w:val="22"/>
        </w:rPr>
      </w:pPr>
      <w:r w:rsidRPr="00004490">
        <w:rPr>
          <w:rFonts w:asciiTheme="minorHAnsi" w:hAnsiTheme="minorHAnsi"/>
          <w:color w:val="FF0000"/>
          <w:sz w:val="22"/>
          <w:szCs w:val="22"/>
        </w:rPr>
        <w:t>If the purchaser is making payment by Cash or Cheque, a receipt is written out and the receipt number noted in the Sales Book.</w:t>
      </w:r>
    </w:p>
    <w:p w:rsidR="009F025B" w:rsidRPr="00004490" w:rsidRDefault="009F025B" w:rsidP="00935695">
      <w:pPr>
        <w:pStyle w:val="BodyText"/>
        <w:numPr>
          <w:ilvl w:val="0"/>
          <w:numId w:val="15"/>
        </w:numPr>
        <w:spacing w:before="120" w:after="120"/>
        <w:rPr>
          <w:rFonts w:asciiTheme="minorHAnsi" w:hAnsiTheme="minorHAnsi"/>
          <w:i/>
          <w:iCs/>
          <w:color w:val="FF0000"/>
          <w:sz w:val="22"/>
          <w:szCs w:val="22"/>
        </w:rPr>
      </w:pPr>
      <w:r w:rsidRPr="00004490">
        <w:rPr>
          <w:rFonts w:asciiTheme="minorHAnsi" w:hAnsiTheme="minorHAnsi"/>
          <w:color w:val="FF0000"/>
          <w:sz w:val="22"/>
          <w:szCs w:val="22"/>
        </w:rPr>
        <w:t xml:space="preserve">If the purchase is to be made using a card, </w:t>
      </w:r>
      <w:r w:rsidRPr="00004490">
        <w:rPr>
          <w:rFonts w:asciiTheme="minorHAnsi" w:hAnsiTheme="minorHAnsi"/>
          <w:color w:val="FF0000"/>
          <w:sz w:val="22"/>
          <w:szCs w:val="22"/>
          <w:u w:val="single"/>
        </w:rPr>
        <w:t>process the transaction and then write the receipt once the transaction has been approved.</w:t>
      </w:r>
      <w:r w:rsidRPr="00004490">
        <w:rPr>
          <w:rFonts w:asciiTheme="minorHAnsi" w:hAnsiTheme="minorHAnsi"/>
          <w:color w:val="FF0000"/>
          <w:sz w:val="22"/>
          <w:szCs w:val="22"/>
        </w:rPr>
        <w:t xml:space="preserve">  Write the receipt number in the Sales Book and on our copy of the transaction record.  Put in relevant cash box.  The purchaser’s copy of the transaction record is to be attached to their receipt.  </w:t>
      </w:r>
    </w:p>
    <w:p w:rsidR="009F025B" w:rsidRPr="00004490" w:rsidRDefault="009F025B" w:rsidP="00935695">
      <w:pPr>
        <w:pStyle w:val="BodyText"/>
        <w:numPr>
          <w:ilvl w:val="0"/>
          <w:numId w:val="15"/>
        </w:numPr>
        <w:spacing w:before="120" w:after="120"/>
        <w:rPr>
          <w:rFonts w:asciiTheme="minorHAnsi" w:hAnsiTheme="minorHAnsi"/>
          <w:i/>
          <w:iCs/>
          <w:color w:val="FF0000"/>
          <w:sz w:val="22"/>
          <w:szCs w:val="22"/>
        </w:rPr>
      </w:pPr>
      <w:r w:rsidRPr="00004490">
        <w:rPr>
          <w:rFonts w:asciiTheme="minorHAnsi" w:hAnsiTheme="minorHAnsi"/>
          <w:color w:val="FF0000"/>
          <w:sz w:val="22"/>
          <w:szCs w:val="22"/>
        </w:rPr>
        <w:t>Write the purchasers details on the right hand page of the sales book</w:t>
      </w:r>
    </w:p>
    <w:p w:rsidR="009F025B" w:rsidRPr="00004490" w:rsidRDefault="009F025B" w:rsidP="00935695">
      <w:pPr>
        <w:pStyle w:val="BodyText"/>
        <w:numPr>
          <w:ilvl w:val="0"/>
          <w:numId w:val="15"/>
        </w:numPr>
        <w:spacing w:before="120" w:after="120"/>
        <w:rPr>
          <w:rFonts w:asciiTheme="minorHAnsi" w:hAnsiTheme="minorHAnsi"/>
          <w:sz w:val="22"/>
          <w:szCs w:val="22"/>
          <w:u w:val="single"/>
        </w:rPr>
      </w:pPr>
      <w:r w:rsidRPr="00004490">
        <w:rPr>
          <w:rFonts w:asciiTheme="minorHAnsi" w:hAnsiTheme="minorHAnsi"/>
          <w:sz w:val="22"/>
          <w:szCs w:val="22"/>
        </w:rPr>
        <w:t xml:space="preserve">Advise purchaser of pick-up time – </w:t>
      </w:r>
      <w:r w:rsidRPr="00004490">
        <w:rPr>
          <w:rFonts w:asciiTheme="minorHAnsi" w:hAnsiTheme="minorHAnsi"/>
          <w:sz w:val="22"/>
          <w:szCs w:val="22"/>
          <w:u w:val="single"/>
        </w:rPr>
        <w:t xml:space="preserve">Sunday between 3pm and </w:t>
      </w:r>
      <w:r w:rsidRPr="00004490">
        <w:rPr>
          <w:rFonts w:asciiTheme="minorHAnsi" w:hAnsiTheme="minorHAnsi"/>
          <w:sz w:val="22"/>
          <w:szCs w:val="22"/>
        </w:rPr>
        <w:t xml:space="preserve">4pm.  This is also noted in the catalogue.  Items will </w:t>
      </w:r>
      <w:r w:rsidRPr="00004490">
        <w:rPr>
          <w:rFonts w:asciiTheme="minorHAnsi" w:hAnsiTheme="minorHAnsi"/>
          <w:sz w:val="22"/>
          <w:szCs w:val="22"/>
          <w:u w:val="single"/>
        </w:rPr>
        <w:t>not</w:t>
      </w:r>
      <w:r w:rsidRPr="00004490">
        <w:rPr>
          <w:rFonts w:asciiTheme="minorHAnsi" w:hAnsiTheme="minorHAnsi"/>
          <w:sz w:val="22"/>
          <w:szCs w:val="22"/>
        </w:rPr>
        <w:t xml:space="preserve"> be released prior to this time.  Receipts must be shown for purchase to be released.</w:t>
      </w:r>
    </w:p>
    <w:p w:rsidR="009F025B" w:rsidRPr="00004490" w:rsidRDefault="009F025B" w:rsidP="00935695">
      <w:pPr>
        <w:pStyle w:val="BodyText"/>
        <w:numPr>
          <w:ilvl w:val="0"/>
          <w:numId w:val="15"/>
        </w:numPr>
        <w:spacing w:after="120"/>
        <w:rPr>
          <w:rFonts w:asciiTheme="minorHAnsi" w:hAnsiTheme="minorHAnsi"/>
          <w:sz w:val="22"/>
          <w:szCs w:val="22"/>
          <w:u w:val="single"/>
        </w:rPr>
      </w:pPr>
      <w:r w:rsidRPr="00004490">
        <w:rPr>
          <w:rFonts w:asciiTheme="minorHAnsi" w:hAnsiTheme="minorHAnsi"/>
          <w:b/>
          <w:sz w:val="28"/>
          <w:szCs w:val="28"/>
          <w:u w:val="single"/>
        </w:rPr>
        <w:t>Deposits</w:t>
      </w:r>
    </w:p>
    <w:p w:rsidR="009F025B" w:rsidRPr="00004490" w:rsidRDefault="009F025B" w:rsidP="00935695">
      <w:pPr>
        <w:pStyle w:val="BodyText"/>
        <w:numPr>
          <w:ilvl w:val="0"/>
          <w:numId w:val="15"/>
        </w:numPr>
        <w:spacing w:before="120" w:after="120"/>
        <w:rPr>
          <w:rFonts w:asciiTheme="minorHAnsi" w:hAnsiTheme="minorHAnsi"/>
          <w:sz w:val="22"/>
          <w:szCs w:val="22"/>
          <w:u w:val="single"/>
        </w:rPr>
      </w:pPr>
      <w:r w:rsidRPr="00004490">
        <w:rPr>
          <w:rFonts w:asciiTheme="minorHAnsi" w:hAnsiTheme="minorHAnsi"/>
          <w:sz w:val="22"/>
          <w:szCs w:val="22"/>
        </w:rPr>
        <w:t>A purchaser may place a 25% deposit on an item for it to be held.  Details of payment are:</w:t>
      </w:r>
    </w:p>
    <w:tbl>
      <w:tblPr>
        <w:tblW w:w="0" w:type="auto"/>
        <w:tblInd w:w="1290" w:type="dxa"/>
        <w:tblLayout w:type="fixed"/>
        <w:tblCellMar>
          <w:left w:w="180" w:type="dxa"/>
          <w:right w:w="180" w:type="dxa"/>
        </w:tblCellMar>
        <w:tblLook w:val="0000" w:firstRow="0" w:lastRow="0" w:firstColumn="0" w:lastColumn="0" w:noHBand="0" w:noVBand="0"/>
      </w:tblPr>
      <w:tblGrid>
        <w:gridCol w:w="2208"/>
        <w:gridCol w:w="4904"/>
      </w:tblGrid>
      <w:tr w:rsidR="009F025B" w:rsidRPr="00004490" w:rsidTr="00A42CCC">
        <w:trPr>
          <w:trHeight w:val="359"/>
        </w:trPr>
        <w:tc>
          <w:tcPr>
            <w:tcW w:w="2208" w:type="dxa"/>
            <w:tcBorders>
              <w:top w:val="single" w:sz="8" w:space="0" w:color="auto"/>
              <w:left w:val="single" w:sz="8" w:space="0" w:color="auto"/>
              <w:bottom w:val="single" w:sz="8" w:space="0" w:color="auto"/>
              <w:right w:val="nil"/>
            </w:tcBorders>
          </w:tcPr>
          <w:p w:rsidR="009F025B" w:rsidRPr="00004490" w:rsidRDefault="009F025B" w:rsidP="00A42CCC">
            <w:pPr>
              <w:spacing w:before="120" w:after="120"/>
              <w:rPr>
                <w:rFonts w:asciiTheme="minorHAnsi" w:hAnsiTheme="minorHAnsi"/>
                <w:b/>
                <w:sz w:val="22"/>
              </w:rPr>
            </w:pPr>
            <w:r w:rsidRPr="00004490">
              <w:rPr>
                <w:rFonts w:asciiTheme="minorHAnsi" w:hAnsiTheme="minorHAnsi"/>
                <w:b/>
                <w:sz w:val="22"/>
                <w:szCs w:val="22"/>
              </w:rPr>
              <w:t>Deposit paid</w:t>
            </w:r>
          </w:p>
        </w:tc>
        <w:tc>
          <w:tcPr>
            <w:tcW w:w="4904" w:type="dxa"/>
            <w:tcBorders>
              <w:top w:val="single" w:sz="8" w:space="0" w:color="auto"/>
              <w:left w:val="single" w:sz="8" w:space="0" w:color="auto"/>
              <w:bottom w:val="single" w:sz="8" w:space="0" w:color="auto"/>
              <w:right w:val="single" w:sz="8" w:space="0" w:color="auto"/>
            </w:tcBorders>
          </w:tcPr>
          <w:p w:rsidR="009F025B" w:rsidRPr="00004490" w:rsidRDefault="009F025B" w:rsidP="00A42CCC">
            <w:pPr>
              <w:spacing w:before="120" w:after="120"/>
              <w:rPr>
                <w:rFonts w:asciiTheme="minorHAnsi" w:hAnsiTheme="minorHAnsi"/>
                <w:b/>
                <w:sz w:val="22"/>
              </w:rPr>
            </w:pPr>
            <w:r w:rsidRPr="00004490">
              <w:rPr>
                <w:rFonts w:asciiTheme="minorHAnsi" w:hAnsiTheme="minorHAnsi"/>
                <w:b/>
                <w:sz w:val="22"/>
                <w:szCs w:val="22"/>
              </w:rPr>
              <w:t>Balance to be paid</w:t>
            </w:r>
          </w:p>
        </w:tc>
      </w:tr>
      <w:tr w:rsidR="009F025B" w:rsidRPr="00004490" w:rsidTr="00A42CCC">
        <w:trPr>
          <w:trHeight w:val="359"/>
        </w:trPr>
        <w:tc>
          <w:tcPr>
            <w:tcW w:w="2208" w:type="dxa"/>
            <w:tcBorders>
              <w:top w:val="single" w:sz="8" w:space="0" w:color="auto"/>
              <w:left w:val="single" w:sz="8" w:space="0" w:color="auto"/>
              <w:bottom w:val="single" w:sz="8" w:space="0" w:color="auto"/>
              <w:right w:val="nil"/>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Opening Night</w:t>
            </w:r>
          </w:p>
        </w:tc>
        <w:tc>
          <w:tcPr>
            <w:tcW w:w="4904" w:type="dxa"/>
            <w:tcBorders>
              <w:top w:val="single" w:sz="8" w:space="0" w:color="auto"/>
              <w:left w:val="single" w:sz="8" w:space="0" w:color="auto"/>
              <w:bottom w:val="single" w:sz="8" w:space="0" w:color="auto"/>
              <w:right w:val="single" w:sz="8" w:space="0" w:color="auto"/>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By 11.00am Saturday morning</w:t>
            </w:r>
          </w:p>
        </w:tc>
      </w:tr>
      <w:tr w:rsidR="009F025B" w:rsidRPr="00004490" w:rsidTr="00A42CCC">
        <w:trPr>
          <w:trHeight w:val="359"/>
        </w:trPr>
        <w:tc>
          <w:tcPr>
            <w:tcW w:w="2208" w:type="dxa"/>
            <w:tcBorders>
              <w:top w:val="single" w:sz="8" w:space="0" w:color="auto"/>
              <w:left w:val="single" w:sz="8" w:space="0" w:color="auto"/>
              <w:bottom w:val="single" w:sz="8" w:space="0" w:color="auto"/>
              <w:right w:val="nil"/>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Saturday</w:t>
            </w:r>
          </w:p>
        </w:tc>
        <w:tc>
          <w:tcPr>
            <w:tcW w:w="4904" w:type="dxa"/>
            <w:tcBorders>
              <w:top w:val="single" w:sz="8" w:space="0" w:color="auto"/>
              <w:left w:val="single" w:sz="8" w:space="0" w:color="auto"/>
              <w:bottom w:val="single" w:sz="8" w:space="0" w:color="auto"/>
              <w:right w:val="single" w:sz="8" w:space="0" w:color="auto"/>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Within 3 hours of deposit being made</w:t>
            </w:r>
          </w:p>
        </w:tc>
      </w:tr>
      <w:tr w:rsidR="009F025B" w:rsidRPr="00004490" w:rsidTr="00A42CCC">
        <w:trPr>
          <w:trHeight w:val="359"/>
        </w:trPr>
        <w:tc>
          <w:tcPr>
            <w:tcW w:w="2208" w:type="dxa"/>
            <w:tcBorders>
              <w:top w:val="single" w:sz="8" w:space="0" w:color="auto"/>
              <w:left w:val="single" w:sz="8" w:space="0" w:color="auto"/>
              <w:bottom w:val="single" w:sz="8" w:space="0" w:color="auto"/>
              <w:right w:val="nil"/>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Sunday</w:t>
            </w:r>
          </w:p>
        </w:tc>
        <w:tc>
          <w:tcPr>
            <w:tcW w:w="4904" w:type="dxa"/>
            <w:tcBorders>
              <w:top w:val="single" w:sz="8" w:space="0" w:color="auto"/>
              <w:left w:val="single" w:sz="8" w:space="0" w:color="auto"/>
              <w:bottom w:val="single" w:sz="8" w:space="0" w:color="auto"/>
              <w:right w:val="single" w:sz="8" w:space="0" w:color="auto"/>
            </w:tcBorders>
          </w:tcPr>
          <w:p w:rsidR="009F025B" w:rsidRPr="00004490" w:rsidRDefault="009F025B" w:rsidP="00A42CCC">
            <w:pPr>
              <w:spacing w:before="120" w:after="120"/>
              <w:jc w:val="both"/>
              <w:rPr>
                <w:rFonts w:asciiTheme="minorHAnsi" w:hAnsiTheme="minorHAnsi"/>
                <w:sz w:val="22"/>
              </w:rPr>
            </w:pPr>
            <w:r w:rsidRPr="00004490">
              <w:rPr>
                <w:rFonts w:asciiTheme="minorHAnsi" w:hAnsiTheme="minorHAnsi"/>
                <w:sz w:val="22"/>
                <w:szCs w:val="22"/>
              </w:rPr>
              <w:t>By 3.00pm</w:t>
            </w:r>
          </w:p>
        </w:tc>
      </w:tr>
    </w:tbl>
    <w:p w:rsidR="009F025B" w:rsidRPr="00004490" w:rsidRDefault="009F025B" w:rsidP="00935695">
      <w:pPr>
        <w:pStyle w:val="BodyText"/>
        <w:numPr>
          <w:ilvl w:val="0"/>
          <w:numId w:val="15"/>
        </w:numPr>
        <w:spacing w:before="120" w:after="120"/>
        <w:rPr>
          <w:rFonts w:asciiTheme="minorHAnsi" w:hAnsiTheme="minorHAnsi"/>
          <w:sz w:val="22"/>
          <w:szCs w:val="22"/>
        </w:rPr>
      </w:pPr>
      <w:r w:rsidRPr="00004490">
        <w:rPr>
          <w:rFonts w:asciiTheme="minorHAnsi" w:hAnsiTheme="minorHAnsi"/>
          <w:sz w:val="22"/>
          <w:szCs w:val="22"/>
        </w:rPr>
        <w:t>Credit card details can be rung through for payment of balance.</w:t>
      </w:r>
    </w:p>
    <w:p w:rsidR="009F025B" w:rsidRPr="00004490" w:rsidRDefault="009F025B" w:rsidP="00935695">
      <w:pPr>
        <w:pStyle w:val="BodyText"/>
        <w:numPr>
          <w:ilvl w:val="0"/>
          <w:numId w:val="15"/>
        </w:numPr>
        <w:spacing w:before="120" w:after="120"/>
        <w:rPr>
          <w:rFonts w:asciiTheme="minorHAnsi" w:hAnsiTheme="minorHAnsi"/>
          <w:sz w:val="22"/>
          <w:szCs w:val="22"/>
        </w:rPr>
      </w:pPr>
      <w:r w:rsidRPr="00004490">
        <w:rPr>
          <w:rFonts w:asciiTheme="minorHAnsi" w:hAnsiTheme="minorHAnsi"/>
          <w:sz w:val="22"/>
          <w:szCs w:val="22"/>
        </w:rPr>
        <w:lastRenderedPageBreak/>
        <w:t>Please highlight deposits in Sales Books so that they can be followed up.</w:t>
      </w:r>
    </w:p>
    <w:p w:rsidR="009F025B" w:rsidRPr="00004490" w:rsidRDefault="009F025B" w:rsidP="006446BA">
      <w:pPr>
        <w:pStyle w:val="Style"/>
        <w:spacing w:before="240" w:after="120"/>
        <w:ind w:right="57"/>
        <w:jc w:val="both"/>
        <w:rPr>
          <w:rFonts w:asciiTheme="minorHAnsi" w:hAnsiTheme="minorHAnsi"/>
          <w:b/>
          <w:sz w:val="28"/>
          <w:szCs w:val="28"/>
          <w:u w:val="single"/>
        </w:rPr>
      </w:pPr>
      <w:r w:rsidRPr="00004490">
        <w:rPr>
          <w:rFonts w:asciiTheme="minorHAnsi" w:hAnsiTheme="minorHAnsi"/>
          <w:b/>
          <w:sz w:val="28"/>
          <w:szCs w:val="28"/>
          <w:u w:val="single"/>
        </w:rPr>
        <w:t>Post Event Supper</w:t>
      </w:r>
    </w:p>
    <w:p w:rsidR="009F025B" w:rsidRPr="00004490" w:rsidRDefault="009F025B" w:rsidP="006446BA">
      <w:pPr>
        <w:pStyle w:val="Style"/>
        <w:spacing w:before="120" w:after="120"/>
        <w:ind w:right="55"/>
        <w:jc w:val="both"/>
        <w:rPr>
          <w:rFonts w:asciiTheme="minorHAnsi" w:hAnsiTheme="minorHAnsi"/>
          <w:color w:val="020000"/>
          <w:sz w:val="22"/>
          <w:szCs w:val="22"/>
          <w:lang w:val="en-GB" w:bidi="he-IL"/>
        </w:rPr>
      </w:pPr>
      <w:r w:rsidRPr="00004490">
        <w:rPr>
          <w:rFonts w:asciiTheme="minorHAnsi" w:hAnsiTheme="minorHAnsi"/>
          <w:sz w:val="22"/>
          <w:szCs w:val="22"/>
          <w:lang w:val="en-GB" w:bidi="he-IL"/>
        </w:rPr>
        <w:t>A light supper and drinks will be available for all volunteers once all guests have left and doors are closed.</w:t>
      </w:r>
    </w:p>
    <w:p w:rsidR="009F025B" w:rsidRPr="00004490" w:rsidRDefault="009F025B" w:rsidP="006446BA">
      <w:pPr>
        <w:pStyle w:val="Style"/>
        <w:spacing w:before="240" w:after="120"/>
        <w:ind w:right="57"/>
        <w:jc w:val="both"/>
        <w:rPr>
          <w:rFonts w:asciiTheme="minorHAnsi" w:hAnsiTheme="minorHAnsi"/>
          <w:sz w:val="28"/>
          <w:szCs w:val="28"/>
          <w:u w:val="single"/>
        </w:rPr>
      </w:pPr>
      <w:r w:rsidRPr="00004490">
        <w:rPr>
          <w:rFonts w:asciiTheme="minorHAnsi" w:hAnsiTheme="minorHAnsi"/>
          <w:b/>
          <w:sz w:val="28"/>
          <w:szCs w:val="28"/>
          <w:u w:val="single"/>
        </w:rPr>
        <w:t>Name tags</w:t>
      </w:r>
    </w:p>
    <w:p w:rsidR="009F025B" w:rsidRPr="00004490" w:rsidRDefault="009F025B" w:rsidP="006446BA">
      <w:pPr>
        <w:pStyle w:val="Style"/>
        <w:spacing w:before="120" w:after="120"/>
        <w:ind w:right="55"/>
        <w:jc w:val="both"/>
        <w:rPr>
          <w:rFonts w:asciiTheme="minorHAnsi" w:hAnsiTheme="minorHAnsi"/>
          <w:color w:val="19090B"/>
          <w:sz w:val="22"/>
          <w:szCs w:val="22"/>
          <w:lang w:val="en-GB" w:bidi="he-IL"/>
        </w:rPr>
      </w:pPr>
      <w:r w:rsidRPr="00004490">
        <w:rPr>
          <w:rFonts w:asciiTheme="minorHAnsi" w:hAnsiTheme="minorHAnsi"/>
          <w:color w:val="030000"/>
          <w:sz w:val="22"/>
          <w:szCs w:val="22"/>
          <w:lang w:val="en-GB" w:bidi="he-IL"/>
        </w:rPr>
        <w:t>Please wear your name tag prominently during the night.  Upon doors closing please return the tag to the basket for your chance to win a prize at the Post Event Supper</w:t>
      </w:r>
      <w:r w:rsidRPr="00004490">
        <w:rPr>
          <w:rFonts w:asciiTheme="minorHAnsi" w:hAnsiTheme="minorHAnsi"/>
          <w:color w:val="19090B"/>
          <w:sz w:val="22"/>
          <w:szCs w:val="22"/>
          <w:lang w:val="en-GB" w:bidi="he-IL"/>
        </w:rPr>
        <w:t xml:space="preserve">. </w:t>
      </w:r>
    </w:p>
    <w:p w:rsidR="009F025B" w:rsidRPr="00004490" w:rsidRDefault="009F025B" w:rsidP="006446BA">
      <w:pPr>
        <w:spacing w:before="120" w:after="120"/>
        <w:rPr>
          <w:rFonts w:asciiTheme="minorHAnsi" w:hAnsiTheme="minorHAnsi"/>
        </w:rPr>
      </w:pPr>
    </w:p>
    <w:p w:rsidR="009F025B" w:rsidRPr="00004490" w:rsidRDefault="009F025B" w:rsidP="00090E2B">
      <w:pPr>
        <w:pStyle w:val="Style"/>
        <w:spacing w:before="120" w:after="120"/>
        <w:ind w:right="55"/>
        <w:jc w:val="both"/>
        <w:rPr>
          <w:rFonts w:asciiTheme="minorHAnsi" w:hAnsiTheme="minorHAnsi"/>
          <w:color w:val="19090B"/>
          <w:sz w:val="22"/>
          <w:szCs w:val="22"/>
          <w:lang w:val="en-GB" w:bidi="he-IL"/>
        </w:rPr>
        <w:sectPr w:rsidR="009F025B" w:rsidRPr="00004490" w:rsidSect="009B4765">
          <w:pgSz w:w="11907" w:h="16840" w:code="9"/>
          <w:pgMar w:top="1701" w:right="1418" w:bottom="1134" w:left="1418" w:header="902" w:footer="425" w:gutter="0"/>
          <w:cols w:space="708"/>
          <w:docGrid w:linePitch="360"/>
        </w:sectPr>
      </w:pPr>
    </w:p>
    <w:p w:rsidR="009F025B" w:rsidRPr="00004490" w:rsidRDefault="009F025B" w:rsidP="00935695">
      <w:pPr>
        <w:pStyle w:val="Heading7"/>
        <w:numPr>
          <w:ilvl w:val="6"/>
          <w:numId w:val="28"/>
        </w:numPr>
        <w:tabs>
          <w:tab w:val="clear" w:pos="926"/>
        </w:tabs>
        <w:spacing w:before="120" w:after="120"/>
        <w:rPr>
          <w:rFonts w:asciiTheme="minorHAnsi" w:hAnsiTheme="minorHAnsi"/>
        </w:rPr>
      </w:pPr>
      <w:bookmarkStart w:id="18" w:name="_Toc285640577"/>
      <w:bookmarkStart w:id="19" w:name="_Toc381735630"/>
      <w:r w:rsidRPr="00004490">
        <w:rPr>
          <w:rFonts w:asciiTheme="minorHAnsi" w:hAnsiTheme="minorHAnsi"/>
        </w:rPr>
        <w:lastRenderedPageBreak/>
        <w:t xml:space="preserve">Sample Guidelines for Picking Up </w:t>
      </w:r>
      <w:r w:rsidR="00004490">
        <w:rPr>
          <w:rFonts w:asciiTheme="minorHAnsi" w:hAnsiTheme="minorHAnsi"/>
        </w:rPr>
        <w:t>Special Exhibits</w:t>
      </w:r>
      <w:bookmarkEnd w:id="18"/>
      <w:bookmarkEnd w:id="19"/>
    </w:p>
    <w:p w:rsidR="009F025B" w:rsidRPr="00004490" w:rsidRDefault="00B23B8A" w:rsidP="006446BA">
      <w:pPr>
        <w:pStyle w:val="Header"/>
        <w:jc w:val="center"/>
        <w:rPr>
          <w:rFonts w:asciiTheme="minorHAnsi" w:hAnsiTheme="minorHAnsi"/>
        </w:rPr>
      </w:pPr>
      <w:r>
        <w:rPr>
          <w:rFonts w:asciiTheme="minorHAnsi" w:hAnsiTheme="minorHAnsi"/>
          <w:noProof/>
          <w:lang w:eastAsia="en-AU"/>
        </w:rPr>
        <w:drawing>
          <wp:inline distT="0" distB="0" distL="0" distR="0">
            <wp:extent cx="3186341" cy="81691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 horizontal.jpg"/>
                    <pic:cNvPicPr/>
                  </pic:nvPicPr>
                  <pic:blipFill>
                    <a:blip r:embed="rId25">
                      <a:extLst>
                        <a:ext uri="{28A0092B-C50C-407E-A947-70E740481C1C}">
                          <a14:useLocalDpi xmlns:a14="http://schemas.microsoft.com/office/drawing/2010/main" val="0"/>
                        </a:ext>
                      </a:extLst>
                    </a:blip>
                    <a:stretch>
                      <a:fillRect/>
                    </a:stretch>
                  </pic:blipFill>
                  <pic:spPr>
                    <a:xfrm>
                      <a:off x="0" y="0"/>
                      <a:ext cx="3219328" cy="825373"/>
                    </a:xfrm>
                    <a:prstGeom prst="rect">
                      <a:avLst/>
                    </a:prstGeom>
                  </pic:spPr>
                </pic:pic>
              </a:graphicData>
            </a:graphic>
          </wp:inline>
        </w:drawing>
      </w:r>
    </w:p>
    <w:p w:rsidR="009F025B" w:rsidRPr="00004490" w:rsidRDefault="009F025B" w:rsidP="005B241B">
      <w:pPr>
        <w:spacing w:after="240"/>
        <w:jc w:val="center"/>
        <w:rPr>
          <w:rFonts w:asciiTheme="minorHAnsi" w:hAnsiTheme="minorHAnsi"/>
          <w:b/>
          <w:bCs/>
          <w:sz w:val="36"/>
          <w:szCs w:val="36"/>
          <w:u w:val="single"/>
        </w:rPr>
      </w:pPr>
      <w:r w:rsidRPr="00004490">
        <w:rPr>
          <w:rFonts w:asciiTheme="minorHAnsi" w:hAnsiTheme="minorHAnsi"/>
          <w:b/>
          <w:bCs/>
          <w:sz w:val="36"/>
          <w:szCs w:val="36"/>
          <w:u w:val="single"/>
        </w:rPr>
        <w:t xml:space="preserve">GUIDELINES FOR PICKING UP </w:t>
      </w:r>
      <w:r w:rsidR="00004490">
        <w:rPr>
          <w:rFonts w:asciiTheme="minorHAnsi" w:hAnsiTheme="minorHAnsi"/>
          <w:b/>
          <w:bCs/>
          <w:sz w:val="36"/>
          <w:szCs w:val="36"/>
          <w:u w:val="single"/>
        </w:rPr>
        <w:t>SPECIAL EXHIBITS</w:t>
      </w:r>
    </w:p>
    <w:p w:rsidR="009F025B" w:rsidRPr="00004490" w:rsidRDefault="009F025B" w:rsidP="005B241B">
      <w:pPr>
        <w:spacing w:after="120"/>
        <w:jc w:val="both"/>
        <w:rPr>
          <w:rFonts w:asciiTheme="minorHAnsi" w:hAnsiTheme="minorHAnsi"/>
          <w:b/>
          <w:sz w:val="28"/>
          <w:szCs w:val="28"/>
          <w:u w:val="single"/>
        </w:rPr>
      </w:pPr>
      <w:r w:rsidRPr="00004490">
        <w:rPr>
          <w:rFonts w:asciiTheme="minorHAnsi" w:hAnsiTheme="minorHAnsi"/>
          <w:b/>
          <w:sz w:val="28"/>
          <w:szCs w:val="28"/>
          <w:u w:val="single"/>
        </w:rPr>
        <w:t>Artists and purchasers are not to remove items from screens or display tables by themselves</w:t>
      </w:r>
    </w:p>
    <w:p w:rsidR="009F025B" w:rsidRPr="00004490" w:rsidRDefault="009F025B" w:rsidP="005B241B">
      <w:pPr>
        <w:spacing w:after="120"/>
        <w:jc w:val="both"/>
        <w:rPr>
          <w:rFonts w:asciiTheme="minorHAnsi" w:hAnsiTheme="minorHAnsi"/>
          <w:sz w:val="22"/>
          <w:szCs w:val="22"/>
        </w:rPr>
      </w:pPr>
      <w:r w:rsidRPr="00004490">
        <w:rPr>
          <w:rFonts w:asciiTheme="minorHAnsi" w:hAnsiTheme="minorHAnsi"/>
          <w:sz w:val="22"/>
          <w:szCs w:val="22"/>
        </w:rPr>
        <w:t xml:space="preserve">When checking out </w:t>
      </w:r>
      <w:r w:rsidR="00004490">
        <w:rPr>
          <w:rFonts w:asciiTheme="minorHAnsi" w:hAnsiTheme="minorHAnsi"/>
          <w:sz w:val="22"/>
          <w:szCs w:val="22"/>
        </w:rPr>
        <w:t>Special Exhibits</w:t>
      </w:r>
      <w:r w:rsidRPr="00004490">
        <w:rPr>
          <w:rFonts w:asciiTheme="minorHAnsi" w:hAnsiTheme="minorHAnsi"/>
          <w:sz w:val="22"/>
          <w:szCs w:val="22"/>
        </w:rPr>
        <w:t xml:space="preserve"> that has been sold:</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Check the receipt is for the full cost of the item and that the payment details are recorded in the Sales Book</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 xml:space="preserve">Check the details of the purchaser are correctly entered in the Sales Book - name, phone number and email </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Ask if they would like to be contacted to attend Opening Night 20?? - particularly if the purchase was made over the weekend of the show.</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 xml:space="preserve">Cross receipt (with </w:t>
      </w:r>
      <w:r w:rsidRPr="00004490">
        <w:rPr>
          <w:rFonts w:asciiTheme="minorHAnsi" w:hAnsiTheme="minorHAnsi"/>
          <w:b/>
          <w:bCs/>
          <w:color w:val="FF0000"/>
          <w:sz w:val="22"/>
          <w:szCs w:val="22"/>
        </w:rPr>
        <w:t>RED</w:t>
      </w:r>
      <w:r w:rsidRPr="00004490">
        <w:rPr>
          <w:rFonts w:asciiTheme="minorHAnsi" w:hAnsiTheme="minorHAnsi"/>
          <w:sz w:val="22"/>
          <w:szCs w:val="22"/>
        </w:rPr>
        <w:t xml:space="preserve"> pen) to indicate that the collection has been checked</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Highlight the item number in the sales book (this indicates that the item does not need to be checked later)</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 xml:space="preserve">Have a runner accompany the purchaser to collect the piece.  This may not necessarily be in the same place as it was when purchased - sometimes sold items are moved around to bring unsold ones to the fore.  It </w:t>
      </w:r>
      <w:r w:rsidRPr="00004490">
        <w:rPr>
          <w:rFonts w:asciiTheme="minorHAnsi" w:hAnsiTheme="minorHAnsi"/>
          <w:sz w:val="22"/>
          <w:szCs w:val="22"/>
          <w:u w:val="single"/>
        </w:rPr>
        <w:t>will</w:t>
      </w:r>
      <w:r w:rsidRPr="00004490">
        <w:rPr>
          <w:rFonts w:asciiTheme="minorHAnsi" w:hAnsiTheme="minorHAnsi"/>
          <w:sz w:val="22"/>
          <w:szCs w:val="22"/>
        </w:rPr>
        <w:t xml:space="preserve"> be in close proximity though.</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sz w:val="22"/>
          <w:szCs w:val="22"/>
        </w:rPr>
      </w:pPr>
      <w:r w:rsidRPr="00004490">
        <w:rPr>
          <w:rFonts w:asciiTheme="minorHAnsi" w:hAnsiTheme="minorHAnsi"/>
          <w:sz w:val="22"/>
          <w:szCs w:val="22"/>
        </w:rPr>
        <w:t xml:space="preserve">Ask if the purchaser would like the item wrapped.  Often </w:t>
      </w:r>
      <w:r w:rsidR="00004490">
        <w:rPr>
          <w:rFonts w:asciiTheme="minorHAnsi" w:hAnsiTheme="minorHAnsi"/>
          <w:sz w:val="22"/>
          <w:szCs w:val="22"/>
        </w:rPr>
        <w:t>Special Exhibits</w:t>
      </w:r>
      <w:r w:rsidRPr="00004490">
        <w:rPr>
          <w:rFonts w:asciiTheme="minorHAnsi" w:hAnsiTheme="minorHAnsi"/>
          <w:sz w:val="22"/>
          <w:szCs w:val="22"/>
        </w:rPr>
        <w:t xml:space="preserve"> is best not wrapped and just carried as is.</w:t>
      </w:r>
    </w:p>
    <w:p w:rsidR="009F025B" w:rsidRPr="00004490" w:rsidRDefault="009F025B" w:rsidP="00935695">
      <w:pPr>
        <w:pStyle w:val="ListBullet"/>
        <w:numPr>
          <w:ilvl w:val="0"/>
          <w:numId w:val="9"/>
        </w:numPr>
        <w:tabs>
          <w:tab w:val="clear" w:pos="1492"/>
          <w:tab w:val="num" w:pos="360"/>
        </w:tabs>
        <w:spacing w:after="120"/>
        <w:ind w:left="360"/>
        <w:jc w:val="both"/>
        <w:rPr>
          <w:rFonts w:asciiTheme="minorHAnsi" w:hAnsiTheme="minorHAnsi"/>
          <w:b/>
          <w:sz w:val="22"/>
          <w:szCs w:val="22"/>
        </w:rPr>
      </w:pPr>
      <w:r w:rsidRPr="00004490">
        <w:rPr>
          <w:rFonts w:asciiTheme="minorHAnsi" w:hAnsiTheme="minorHAnsi"/>
          <w:b/>
          <w:sz w:val="22"/>
          <w:szCs w:val="22"/>
        </w:rPr>
        <w:t>Thank the purchaser for supporting Army Art</w:t>
      </w:r>
    </w:p>
    <w:p w:rsidR="009F025B" w:rsidRPr="00004490" w:rsidRDefault="009F025B" w:rsidP="005B241B">
      <w:pPr>
        <w:spacing w:after="120"/>
        <w:jc w:val="both"/>
        <w:rPr>
          <w:rFonts w:asciiTheme="minorHAnsi" w:hAnsiTheme="minorHAnsi"/>
          <w:sz w:val="22"/>
          <w:szCs w:val="22"/>
        </w:rPr>
      </w:pPr>
      <w:r w:rsidRPr="00004490">
        <w:rPr>
          <w:rFonts w:asciiTheme="minorHAnsi" w:hAnsiTheme="minorHAnsi"/>
          <w:sz w:val="22"/>
          <w:szCs w:val="22"/>
        </w:rPr>
        <w:t xml:space="preserve">When checking out </w:t>
      </w:r>
      <w:r w:rsidR="00004490">
        <w:rPr>
          <w:rFonts w:asciiTheme="minorHAnsi" w:hAnsiTheme="minorHAnsi"/>
          <w:sz w:val="22"/>
          <w:szCs w:val="22"/>
        </w:rPr>
        <w:t>Special Exhibits</w:t>
      </w:r>
      <w:r w:rsidRPr="00004490">
        <w:rPr>
          <w:rFonts w:asciiTheme="minorHAnsi" w:hAnsiTheme="minorHAnsi"/>
          <w:sz w:val="22"/>
          <w:szCs w:val="22"/>
        </w:rPr>
        <w:t xml:space="preserve"> that has </w:t>
      </w:r>
      <w:r w:rsidRPr="00004490">
        <w:rPr>
          <w:rFonts w:asciiTheme="minorHAnsi" w:hAnsiTheme="minorHAnsi"/>
          <w:b/>
          <w:sz w:val="22"/>
          <w:szCs w:val="22"/>
          <w:u w:val="single"/>
        </w:rPr>
        <w:t>not</w:t>
      </w:r>
      <w:r w:rsidRPr="00004490">
        <w:rPr>
          <w:rFonts w:asciiTheme="minorHAnsi" w:hAnsiTheme="minorHAnsi"/>
          <w:sz w:val="22"/>
          <w:szCs w:val="22"/>
        </w:rPr>
        <w:t xml:space="preserve"> been sold:</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Request Receipt of Work form from either the artist or the person nominated to collect</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Tally number of unsold works and enter item number details onto Receipt of Work form</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Have artist/nominee sign the sales book to indicate items have been collected</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Have a runner accompany the artist/nominee to collect their pieces</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 xml:space="preserve">Ensure number of items on Receipt of Work form , number of pieces artist has collected and the item numbers all match </w:t>
      </w:r>
    </w:p>
    <w:p w:rsidR="009F025B" w:rsidRPr="00004490" w:rsidRDefault="009F025B" w:rsidP="00935695">
      <w:pPr>
        <w:numPr>
          <w:ilvl w:val="0"/>
          <w:numId w:val="35"/>
        </w:numPr>
        <w:tabs>
          <w:tab w:val="clear" w:pos="720"/>
          <w:tab w:val="num" w:pos="426"/>
        </w:tabs>
        <w:spacing w:before="120" w:after="120"/>
        <w:ind w:left="426" w:hanging="426"/>
        <w:jc w:val="both"/>
        <w:rPr>
          <w:rFonts w:asciiTheme="minorHAnsi" w:hAnsiTheme="minorHAnsi"/>
          <w:sz w:val="22"/>
          <w:szCs w:val="22"/>
        </w:rPr>
      </w:pPr>
      <w:r w:rsidRPr="00004490">
        <w:rPr>
          <w:rFonts w:asciiTheme="minorHAnsi" w:hAnsiTheme="minorHAnsi"/>
          <w:sz w:val="22"/>
          <w:szCs w:val="22"/>
        </w:rPr>
        <w:t>Sign Receipt of Work form and have artist /nominee do the same</w:t>
      </w:r>
    </w:p>
    <w:p w:rsidR="009F025B" w:rsidRPr="00004490" w:rsidRDefault="009F025B" w:rsidP="00935695">
      <w:pPr>
        <w:numPr>
          <w:ilvl w:val="0"/>
          <w:numId w:val="35"/>
        </w:numPr>
        <w:tabs>
          <w:tab w:val="clear" w:pos="720"/>
          <w:tab w:val="num" w:pos="426"/>
        </w:tabs>
        <w:spacing w:before="120" w:after="120"/>
        <w:ind w:left="426" w:hanging="426"/>
        <w:rPr>
          <w:rFonts w:asciiTheme="minorHAnsi" w:hAnsiTheme="minorHAnsi"/>
          <w:b/>
          <w:sz w:val="22"/>
          <w:szCs w:val="22"/>
        </w:rPr>
        <w:sectPr w:rsidR="009F025B" w:rsidRPr="00004490" w:rsidSect="009B4765">
          <w:pgSz w:w="11907" w:h="16840" w:code="9"/>
          <w:pgMar w:top="1701" w:right="1418" w:bottom="1134" w:left="1418" w:header="902" w:footer="425" w:gutter="0"/>
          <w:cols w:space="708"/>
          <w:docGrid w:linePitch="360"/>
        </w:sectPr>
      </w:pPr>
      <w:r w:rsidRPr="00004490">
        <w:rPr>
          <w:rFonts w:asciiTheme="minorHAnsi" w:hAnsiTheme="minorHAnsi"/>
          <w:b/>
          <w:sz w:val="22"/>
          <w:szCs w:val="22"/>
        </w:rPr>
        <w:t>Thank the artist for supporting Army Art</w:t>
      </w:r>
    </w:p>
    <w:p w:rsidR="009F025B" w:rsidRDefault="00DB00E6" w:rsidP="00935695">
      <w:pPr>
        <w:pStyle w:val="Heading7"/>
        <w:numPr>
          <w:ilvl w:val="6"/>
          <w:numId w:val="28"/>
        </w:numPr>
        <w:tabs>
          <w:tab w:val="clear" w:pos="926"/>
        </w:tabs>
        <w:spacing w:before="120" w:after="120"/>
        <w:rPr>
          <w:rFonts w:asciiTheme="minorHAnsi" w:hAnsiTheme="minorHAnsi"/>
        </w:rPr>
      </w:pPr>
      <w:bookmarkStart w:id="20" w:name="_Toc381735631"/>
      <w:r>
        <w:rPr>
          <w:rFonts w:asciiTheme="minorHAnsi" w:hAnsiTheme="minorHAnsi"/>
        </w:rPr>
        <w:lastRenderedPageBreak/>
        <w:t xml:space="preserve">Sample </w:t>
      </w:r>
      <w:r w:rsidR="009F025B" w:rsidRPr="00004490">
        <w:rPr>
          <w:rFonts w:asciiTheme="minorHAnsi" w:hAnsiTheme="minorHAnsi"/>
        </w:rPr>
        <w:t>Receipt of Work Form</w:t>
      </w:r>
      <w:bookmarkEnd w:id="20"/>
    </w:p>
    <w:p w:rsidR="00B23B8A" w:rsidRPr="00B23B8A" w:rsidRDefault="00B23B8A" w:rsidP="00B23B8A">
      <w:pPr>
        <w:pStyle w:val="BodyText"/>
      </w:pPr>
      <w:r>
        <w:rPr>
          <w:rFonts w:asciiTheme="minorHAnsi" w:hAnsiTheme="minorHAnsi"/>
          <w:noProof/>
          <w:lang w:eastAsia="en-AU"/>
        </w:rPr>
        <w:drawing>
          <wp:inline distT="0" distB="0" distL="0" distR="0" wp14:anchorId="46368801" wp14:editId="350C5A1E">
            <wp:extent cx="5760085" cy="80285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94C933.tmp"/>
                    <pic:cNvPicPr/>
                  </pic:nvPicPr>
                  <pic:blipFill rotWithShape="1">
                    <a:blip r:embed="rId26">
                      <a:extLst>
                        <a:ext uri="{28A0092B-C50C-407E-A947-70E740481C1C}">
                          <a14:useLocalDpi xmlns:a14="http://schemas.microsoft.com/office/drawing/2010/main" val="0"/>
                        </a:ext>
                      </a:extLst>
                    </a:blip>
                    <a:srcRect l="48867" t="15673" r="20618" b="5169"/>
                    <a:stretch/>
                  </pic:blipFill>
                  <pic:spPr bwMode="auto">
                    <a:xfrm>
                      <a:off x="0" y="0"/>
                      <a:ext cx="5760085" cy="8028582"/>
                    </a:xfrm>
                    <a:prstGeom prst="rect">
                      <a:avLst/>
                    </a:prstGeom>
                    <a:ln>
                      <a:noFill/>
                    </a:ln>
                    <a:extLst>
                      <a:ext uri="{53640926-AAD7-44D8-BBD7-CCE9431645EC}">
                        <a14:shadowObscured xmlns:a14="http://schemas.microsoft.com/office/drawing/2010/main"/>
                      </a:ext>
                    </a:extLst>
                  </pic:spPr>
                </pic:pic>
              </a:graphicData>
            </a:graphic>
          </wp:inline>
        </w:drawing>
      </w:r>
    </w:p>
    <w:p w:rsidR="009F025B" w:rsidRPr="00004490" w:rsidRDefault="009F025B" w:rsidP="00C21DE7">
      <w:pPr>
        <w:pStyle w:val="BodyText"/>
        <w:spacing w:before="120" w:after="120"/>
        <w:rPr>
          <w:rFonts w:asciiTheme="minorHAnsi" w:hAnsiTheme="minorHAnsi"/>
          <w:sz w:val="2"/>
          <w:szCs w:val="2"/>
        </w:rPr>
        <w:sectPr w:rsidR="009F025B" w:rsidRPr="00004490" w:rsidSect="009B4765">
          <w:pgSz w:w="11907" w:h="16840" w:code="9"/>
          <w:pgMar w:top="1701" w:right="1418" w:bottom="1134" w:left="1418" w:header="902" w:footer="425" w:gutter="0"/>
          <w:cols w:space="708"/>
          <w:docGrid w:linePitch="360"/>
        </w:sectPr>
      </w:pPr>
    </w:p>
    <w:p w:rsidR="009F025B" w:rsidRPr="00004490" w:rsidRDefault="00DB00E6" w:rsidP="00935695">
      <w:pPr>
        <w:pStyle w:val="Heading7"/>
        <w:numPr>
          <w:ilvl w:val="6"/>
          <w:numId w:val="28"/>
        </w:numPr>
        <w:tabs>
          <w:tab w:val="clear" w:pos="926"/>
        </w:tabs>
        <w:spacing w:before="120" w:after="120"/>
        <w:rPr>
          <w:rFonts w:asciiTheme="minorHAnsi" w:hAnsiTheme="minorHAnsi"/>
        </w:rPr>
      </w:pPr>
      <w:bookmarkStart w:id="21" w:name="_Toc381696737"/>
      <w:bookmarkStart w:id="22" w:name="_Toc381735632"/>
      <w:r>
        <w:rPr>
          <w:rFonts w:asciiTheme="minorHAnsi" w:hAnsiTheme="minorHAnsi"/>
        </w:rPr>
        <w:lastRenderedPageBreak/>
        <w:t xml:space="preserve">Sample </w:t>
      </w:r>
      <w:r w:rsidR="009F025B" w:rsidRPr="00004490">
        <w:rPr>
          <w:rFonts w:asciiTheme="minorHAnsi" w:hAnsiTheme="minorHAnsi"/>
        </w:rPr>
        <w:t>Guidelines for Purchases by Volunteers</w:t>
      </w:r>
      <w:bookmarkEnd w:id="21"/>
      <w:bookmarkEnd w:id="22"/>
    </w:p>
    <w:p w:rsidR="009F025B" w:rsidRPr="00004490" w:rsidRDefault="00B23B8A" w:rsidP="009B1C61">
      <w:pPr>
        <w:pStyle w:val="BodyText"/>
        <w:spacing w:before="120" w:after="120"/>
        <w:jc w:val="center"/>
        <w:rPr>
          <w:rFonts w:asciiTheme="minorHAnsi" w:hAnsiTheme="minorHAnsi"/>
          <w:noProof/>
          <w:lang w:eastAsia="en-AU"/>
        </w:rPr>
      </w:pPr>
      <w:bookmarkStart w:id="23" w:name="_GoBack"/>
      <w:r>
        <w:rPr>
          <w:rFonts w:asciiTheme="minorHAnsi" w:hAnsiTheme="minorHAnsi"/>
          <w:noProof/>
          <w:lang w:eastAsia="en-AU"/>
        </w:rPr>
        <w:drawing>
          <wp:inline distT="0" distB="0" distL="0" distR="0">
            <wp:extent cx="3072041" cy="7876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 horizontal.jpg"/>
                    <pic:cNvPicPr/>
                  </pic:nvPicPr>
                  <pic:blipFill>
                    <a:blip r:embed="rId25">
                      <a:extLst>
                        <a:ext uri="{28A0092B-C50C-407E-A947-70E740481C1C}">
                          <a14:useLocalDpi xmlns:a14="http://schemas.microsoft.com/office/drawing/2010/main" val="0"/>
                        </a:ext>
                      </a:extLst>
                    </a:blip>
                    <a:stretch>
                      <a:fillRect/>
                    </a:stretch>
                  </pic:blipFill>
                  <pic:spPr>
                    <a:xfrm>
                      <a:off x="0" y="0"/>
                      <a:ext cx="3094951" cy="793485"/>
                    </a:xfrm>
                    <a:prstGeom prst="rect">
                      <a:avLst/>
                    </a:prstGeom>
                  </pic:spPr>
                </pic:pic>
              </a:graphicData>
            </a:graphic>
          </wp:inline>
        </w:drawing>
      </w:r>
      <w:bookmarkEnd w:id="23"/>
    </w:p>
    <w:p w:rsidR="009F025B" w:rsidRPr="00004490" w:rsidRDefault="009F025B" w:rsidP="009B1C61">
      <w:pPr>
        <w:pStyle w:val="Title"/>
        <w:spacing w:after="240"/>
        <w:rPr>
          <w:rFonts w:asciiTheme="minorHAnsi" w:hAnsiTheme="minorHAnsi"/>
          <w:sz w:val="36"/>
          <w:szCs w:val="36"/>
          <w:u w:val="single"/>
        </w:rPr>
      </w:pPr>
      <w:r w:rsidRPr="00004490">
        <w:rPr>
          <w:rFonts w:asciiTheme="minorHAnsi" w:hAnsiTheme="minorHAnsi"/>
          <w:sz w:val="36"/>
          <w:szCs w:val="36"/>
          <w:u w:val="single"/>
        </w:rPr>
        <w:t>GUIDELINES FOR PURCHASES BY VOLUNTEERS</w:t>
      </w:r>
    </w:p>
    <w:p w:rsidR="009F025B" w:rsidRPr="00004490" w:rsidRDefault="009F025B" w:rsidP="009B1C61">
      <w:pPr>
        <w:widowControl w:val="0"/>
        <w:spacing w:after="240"/>
        <w:jc w:val="both"/>
        <w:rPr>
          <w:rFonts w:asciiTheme="minorHAnsi" w:hAnsiTheme="minorHAnsi"/>
          <w:sz w:val="22"/>
          <w:szCs w:val="22"/>
        </w:rPr>
      </w:pPr>
      <w:r w:rsidRPr="00004490">
        <w:rPr>
          <w:rFonts w:asciiTheme="minorHAnsi" w:hAnsiTheme="minorHAnsi"/>
          <w:sz w:val="22"/>
          <w:szCs w:val="22"/>
        </w:rPr>
        <w:t xml:space="preserve">Volunteers who have helped with the setting up of the Show, and who are volunteering on Opening Night, are able to make </w:t>
      </w:r>
      <w:r w:rsidRPr="00004490">
        <w:rPr>
          <w:rFonts w:asciiTheme="minorHAnsi" w:hAnsiTheme="minorHAnsi"/>
          <w:sz w:val="22"/>
          <w:szCs w:val="22"/>
          <w:u w:val="single"/>
        </w:rPr>
        <w:t>one</w:t>
      </w:r>
      <w:r w:rsidRPr="00004490">
        <w:rPr>
          <w:rFonts w:asciiTheme="minorHAnsi" w:hAnsiTheme="minorHAnsi"/>
          <w:sz w:val="22"/>
          <w:szCs w:val="22"/>
        </w:rPr>
        <w:t xml:space="preserve"> purchase prior to the Show.  </w:t>
      </w:r>
    </w:p>
    <w:p w:rsidR="009F025B" w:rsidRPr="00004490" w:rsidRDefault="009F025B" w:rsidP="00935695">
      <w:pPr>
        <w:widowControl w:val="0"/>
        <w:numPr>
          <w:ilvl w:val="0"/>
          <w:numId w:val="37"/>
        </w:numPr>
        <w:tabs>
          <w:tab w:val="clear" w:pos="720"/>
          <w:tab w:val="num" w:pos="567"/>
        </w:tabs>
        <w:spacing w:after="240"/>
        <w:ind w:left="567" w:hanging="567"/>
        <w:jc w:val="both"/>
        <w:rPr>
          <w:rFonts w:asciiTheme="minorHAnsi" w:hAnsiTheme="minorHAnsi"/>
          <w:sz w:val="22"/>
          <w:szCs w:val="22"/>
        </w:rPr>
      </w:pPr>
      <w:r w:rsidRPr="00004490">
        <w:rPr>
          <w:rFonts w:asciiTheme="minorHAnsi" w:hAnsiTheme="minorHAnsi"/>
          <w:sz w:val="22"/>
          <w:szCs w:val="22"/>
        </w:rPr>
        <w:t>The Volunteers name is to be noted against the appropriate item in the sales book.</w:t>
      </w:r>
    </w:p>
    <w:p w:rsidR="009F025B" w:rsidRPr="00004490" w:rsidRDefault="009F025B" w:rsidP="00935695">
      <w:pPr>
        <w:widowControl w:val="0"/>
        <w:numPr>
          <w:ilvl w:val="0"/>
          <w:numId w:val="37"/>
        </w:numPr>
        <w:tabs>
          <w:tab w:val="clear" w:pos="720"/>
          <w:tab w:val="num" w:pos="567"/>
        </w:tabs>
        <w:spacing w:after="240"/>
        <w:ind w:left="567" w:hanging="567"/>
        <w:jc w:val="both"/>
        <w:rPr>
          <w:rFonts w:asciiTheme="minorHAnsi" w:hAnsiTheme="minorHAnsi"/>
          <w:sz w:val="22"/>
          <w:szCs w:val="22"/>
        </w:rPr>
      </w:pPr>
      <w:r w:rsidRPr="00004490">
        <w:rPr>
          <w:rFonts w:asciiTheme="minorHAnsi" w:hAnsiTheme="minorHAnsi"/>
          <w:sz w:val="22"/>
          <w:szCs w:val="22"/>
        </w:rPr>
        <w:t>An envelope containing the payment (or method of payment) with volunteer’s name, item number and price listed on outside will be handed to the appropriate sales person or placed in the appropriate cash tin.</w:t>
      </w:r>
    </w:p>
    <w:p w:rsidR="009F025B" w:rsidRPr="00004490" w:rsidRDefault="009F025B" w:rsidP="00935695">
      <w:pPr>
        <w:widowControl w:val="0"/>
        <w:numPr>
          <w:ilvl w:val="0"/>
          <w:numId w:val="37"/>
        </w:numPr>
        <w:tabs>
          <w:tab w:val="clear" w:pos="720"/>
          <w:tab w:val="num" w:pos="567"/>
        </w:tabs>
        <w:spacing w:after="240"/>
        <w:ind w:left="567" w:hanging="567"/>
        <w:jc w:val="both"/>
        <w:rPr>
          <w:rFonts w:asciiTheme="minorHAnsi" w:hAnsiTheme="minorHAnsi"/>
          <w:sz w:val="22"/>
          <w:szCs w:val="22"/>
        </w:rPr>
      </w:pPr>
      <w:r w:rsidRPr="00004490">
        <w:rPr>
          <w:rFonts w:asciiTheme="minorHAnsi" w:hAnsiTheme="minorHAnsi"/>
          <w:sz w:val="22"/>
          <w:szCs w:val="22"/>
        </w:rPr>
        <w:t xml:space="preserve">If the item has been paid for a receipt is to be issued however </w:t>
      </w:r>
      <w:r w:rsidRPr="00004490">
        <w:rPr>
          <w:rFonts w:asciiTheme="minorHAnsi" w:hAnsiTheme="minorHAnsi"/>
          <w:b/>
          <w:sz w:val="22"/>
          <w:szCs w:val="22"/>
        </w:rPr>
        <w:t>no “</w:t>
      </w:r>
      <w:r w:rsidRPr="00004490">
        <w:rPr>
          <w:rFonts w:asciiTheme="minorHAnsi" w:hAnsiTheme="minorHAnsi"/>
          <w:b/>
          <w:color w:val="FF0000"/>
          <w:sz w:val="22"/>
          <w:szCs w:val="22"/>
        </w:rPr>
        <w:t>Red Dot</w:t>
      </w:r>
      <w:r w:rsidRPr="00004490">
        <w:rPr>
          <w:rFonts w:asciiTheme="minorHAnsi" w:hAnsiTheme="minorHAnsi"/>
          <w:b/>
          <w:sz w:val="22"/>
          <w:szCs w:val="22"/>
        </w:rPr>
        <w:t>” is to be placed on item until doors open at 7:00pm</w:t>
      </w:r>
    </w:p>
    <w:p w:rsidR="009F025B" w:rsidRPr="00004490" w:rsidRDefault="009F025B" w:rsidP="00935695">
      <w:pPr>
        <w:widowControl w:val="0"/>
        <w:numPr>
          <w:ilvl w:val="0"/>
          <w:numId w:val="37"/>
        </w:numPr>
        <w:tabs>
          <w:tab w:val="clear" w:pos="720"/>
          <w:tab w:val="num" w:pos="567"/>
        </w:tabs>
        <w:spacing w:after="240"/>
        <w:ind w:left="567" w:hanging="567"/>
        <w:jc w:val="both"/>
        <w:rPr>
          <w:rFonts w:asciiTheme="minorHAnsi" w:hAnsiTheme="minorHAnsi"/>
          <w:sz w:val="22"/>
          <w:szCs w:val="22"/>
        </w:rPr>
      </w:pPr>
      <w:r w:rsidRPr="00004490">
        <w:rPr>
          <w:rFonts w:asciiTheme="minorHAnsi" w:hAnsiTheme="minorHAnsi"/>
          <w:sz w:val="22"/>
          <w:szCs w:val="22"/>
        </w:rPr>
        <w:t xml:space="preserve">The </w:t>
      </w:r>
      <w:r w:rsidR="00004490">
        <w:rPr>
          <w:rFonts w:asciiTheme="minorHAnsi" w:hAnsiTheme="minorHAnsi"/>
          <w:sz w:val="22"/>
          <w:szCs w:val="22"/>
        </w:rPr>
        <w:t>Special Exhibits</w:t>
      </w:r>
      <w:r w:rsidRPr="00004490">
        <w:rPr>
          <w:rFonts w:asciiTheme="minorHAnsi" w:hAnsiTheme="minorHAnsi"/>
          <w:sz w:val="22"/>
          <w:szCs w:val="22"/>
        </w:rPr>
        <w:t>, painting or special exhibits coordinator will appoint a “</w:t>
      </w:r>
      <w:r w:rsidRPr="00004490">
        <w:rPr>
          <w:rFonts w:asciiTheme="minorHAnsi" w:hAnsiTheme="minorHAnsi"/>
          <w:color w:val="FF0000"/>
          <w:sz w:val="22"/>
          <w:szCs w:val="22"/>
        </w:rPr>
        <w:t>Red Dot</w:t>
      </w:r>
      <w:r w:rsidRPr="00004490">
        <w:rPr>
          <w:rFonts w:asciiTheme="minorHAnsi" w:hAnsiTheme="minorHAnsi"/>
          <w:sz w:val="22"/>
          <w:szCs w:val="22"/>
        </w:rPr>
        <w:t>” volunteer to record the item number of these sales on their pad with instructions to place a “</w:t>
      </w:r>
      <w:r w:rsidRPr="00004490">
        <w:rPr>
          <w:rFonts w:asciiTheme="minorHAnsi" w:hAnsiTheme="minorHAnsi"/>
          <w:color w:val="FF0000"/>
          <w:sz w:val="22"/>
          <w:szCs w:val="22"/>
        </w:rPr>
        <w:t>Red Dot</w:t>
      </w:r>
      <w:r w:rsidRPr="00004490">
        <w:rPr>
          <w:rFonts w:asciiTheme="minorHAnsi" w:hAnsiTheme="minorHAnsi"/>
          <w:sz w:val="22"/>
          <w:szCs w:val="22"/>
        </w:rPr>
        <w:t>” on the items as soon as possible after 7:00pm</w:t>
      </w:r>
    </w:p>
    <w:p w:rsidR="009F025B" w:rsidRPr="00004490" w:rsidRDefault="009F025B" w:rsidP="009B1C61">
      <w:pPr>
        <w:widowControl w:val="0"/>
        <w:spacing w:after="240"/>
        <w:jc w:val="both"/>
        <w:rPr>
          <w:rFonts w:asciiTheme="minorHAnsi" w:hAnsiTheme="minorHAnsi"/>
          <w:sz w:val="22"/>
          <w:szCs w:val="22"/>
        </w:rPr>
      </w:pPr>
      <w:r w:rsidRPr="00004490">
        <w:rPr>
          <w:rFonts w:asciiTheme="minorHAnsi" w:hAnsiTheme="minorHAnsi"/>
          <w:b/>
          <w:sz w:val="22"/>
          <w:szCs w:val="22"/>
          <w:u w:val="single"/>
        </w:rPr>
        <w:t>PLEASE NOTE</w:t>
      </w:r>
      <w:r w:rsidRPr="00004490">
        <w:rPr>
          <w:rFonts w:asciiTheme="minorHAnsi" w:hAnsiTheme="minorHAnsi"/>
          <w:sz w:val="22"/>
          <w:szCs w:val="22"/>
        </w:rPr>
        <w:t>:  Once an item has been “</w:t>
      </w:r>
      <w:r w:rsidRPr="00004490">
        <w:rPr>
          <w:rFonts w:asciiTheme="minorHAnsi" w:hAnsiTheme="minorHAnsi"/>
          <w:color w:val="FF0000"/>
          <w:sz w:val="22"/>
          <w:szCs w:val="22"/>
        </w:rPr>
        <w:t>Red Dotted</w:t>
      </w:r>
      <w:r w:rsidRPr="00004490">
        <w:rPr>
          <w:rFonts w:asciiTheme="minorHAnsi" w:hAnsiTheme="minorHAnsi"/>
          <w:sz w:val="22"/>
          <w:szCs w:val="22"/>
        </w:rPr>
        <w:t>” for a Volunteer that item is classed as sold</w:t>
      </w:r>
    </w:p>
    <w:p w:rsidR="009F025B" w:rsidRPr="00004490" w:rsidRDefault="009F025B" w:rsidP="009B1C61">
      <w:pPr>
        <w:widowControl w:val="0"/>
        <w:spacing w:after="240"/>
        <w:jc w:val="both"/>
        <w:rPr>
          <w:rFonts w:asciiTheme="minorHAnsi" w:hAnsiTheme="minorHAnsi"/>
          <w:sz w:val="22"/>
          <w:szCs w:val="22"/>
        </w:rPr>
      </w:pPr>
      <w:r w:rsidRPr="00004490">
        <w:rPr>
          <w:rFonts w:asciiTheme="minorHAnsi" w:hAnsiTheme="minorHAnsi"/>
          <w:sz w:val="22"/>
          <w:szCs w:val="22"/>
        </w:rPr>
        <w:t>Please refer to the appropriate Coordinator with any queries</w:t>
      </w:r>
    </w:p>
    <w:sectPr w:rsidR="009F025B" w:rsidRPr="00004490" w:rsidSect="009B4765">
      <w:pgSz w:w="11907" w:h="16840" w:code="9"/>
      <w:pgMar w:top="1701" w:right="1418" w:bottom="1134" w:left="1418" w:header="902"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96" w:rsidRDefault="00E96C96">
      <w:r>
        <w:separator/>
      </w:r>
    </w:p>
  </w:endnote>
  <w:endnote w:type="continuationSeparator" w:id="0">
    <w:p w:rsidR="00E96C96" w:rsidRDefault="00E9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Default="00A8691D" w:rsidP="00935695">
    <w:pPr>
      <w:pStyle w:val="Footer"/>
      <w:numPr>
        <w:ilvl w:val="0"/>
        <w:numId w:val="15"/>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Default="00A8691D" w:rsidP="00935695">
    <w:pPr>
      <w:pStyle w:val="Footer"/>
      <w:numPr>
        <w:ilvl w:val="0"/>
        <w:numId w:val="15"/>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Default="00A8691D" w:rsidP="00935695">
    <w:pPr>
      <w:pStyle w:val="Footer"/>
      <w:numPr>
        <w:ilvl w:val="0"/>
        <w:numId w:val="15"/>
      </w:num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Pr="00433C41" w:rsidRDefault="00A8691D" w:rsidP="00935695">
    <w:pPr>
      <w:pStyle w:val="Footer"/>
      <w:numPr>
        <w:ilvl w:val="0"/>
        <w:numId w:val="15"/>
      </w:numPr>
      <w:rPr>
        <w:rFonts w:ascii="Book Antiqua" w:hAnsi="Book Antiqua"/>
      </w:rPr>
    </w:pPr>
  </w:p>
  <w:tbl>
    <w:tblPr>
      <w:tblW w:w="5000" w:type="pct"/>
      <w:tblBorders>
        <w:top w:val="single" w:sz="4" w:space="0" w:color="auto"/>
      </w:tblBorders>
      <w:tblLook w:val="01E0" w:firstRow="1" w:lastRow="1" w:firstColumn="1" w:lastColumn="1" w:noHBand="0" w:noVBand="0"/>
    </w:tblPr>
    <w:tblGrid>
      <w:gridCol w:w="3025"/>
      <w:gridCol w:w="3024"/>
      <w:gridCol w:w="3022"/>
    </w:tblGrid>
    <w:tr w:rsidR="00A8691D" w:rsidRPr="00433C41">
      <w:tc>
        <w:tcPr>
          <w:tcW w:w="1667" w:type="pct"/>
          <w:tcBorders>
            <w:top w:val="single" w:sz="4" w:space="0" w:color="auto"/>
          </w:tcBorders>
          <w:tcMar>
            <w:left w:w="0" w:type="dxa"/>
            <w:right w:w="0" w:type="dxa"/>
          </w:tcMar>
          <w:vAlign w:val="center"/>
        </w:tcPr>
        <w:p w:rsidR="00A8691D" w:rsidRPr="00433C41" w:rsidRDefault="00A8691D" w:rsidP="00935695">
          <w:pPr>
            <w:pStyle w:val="Footer"/>
            <w:numPr>
              <w:ilvl w:val="0"/>
              <w:numId w:val="15"/>
            </w:numPr>
            <w:rPr>
              <w:rFonts w:ascii="Book Antiqua" w:hAnsi="Book Antiqua"/>
            </w:rPr>
          </w:pPr>
        </w:p>
      </w:tc>
      <w:tc>
        <w:tcPr>
          <w:tcW w:w="1667" w:type="pct"/>
          <w:tcBorders>
            <w:top w:val="single" w:sz="4" w:space="0" w:color="auto"/>
          </w:tcBorders>
          <w:tcMar>
            <w:left w:w="0" w:type="dxa"/>
            <w:right w:w="0" w:type="dxa"/>
          </w:tcMar>
          <w:vAlign w:val="center"/>
        </w:tcPr>
        <w:p w:rsidR="00A8691D" w:rsidRPr="00433C41" w:rsidRDefault="00A8691D" w:rsidP="00952C0D">
          <w:pPr>
            <w:pStyle w:val="FooterCIC"/>
            <w:rPr>
              <w:rFonts w:ascii="Book Antiqua" w:hAnsi="Book Antiqua"/>
            </w:rPr>
          </w:pPr>
        </w:p>
      </w:tc>
      <w:tc>
        <w:tcPr>
          <w:tcW w:w="1667" w:type="pct"/>
          <w:tcBorders>
            <w:top w:val="single" w:sz="4" w:space="0" w:color="auto"/>
          </w:tcBorders>
          <w:tcMar>
            <w:left w:w="0" w:type="dxa"/>
            <w:right w:w="0" w:type="dxa"/>
          </w:tcMar>
          <w:vAlign w:val="center"/>
        </w:tcPr>
        <w:p w:rsidR="00A8691D" w:rsidRPr="00433C41" w:rsidRDefault="00A8691D" w:rsidP="00952C0D">
          <w:pPr>
            <w:pStyle w:val="FooterCIC"/>
            <w:jc w:val="right"/>
            <w:rPr>
              <w:rFonts w:ascii="Book Antiqua" w:hAnsi="Book Antiqua"/>
              <w:sz w:val="16"/>
              <w:szCs w:val="16"/>
            </w:rPr>
          </w:pPr>
          <w:r w:rsidRPr="00433C41">
            <w:rPr>
              <w:rStyle w:val="PageNumber"/>
              <w:rFonts w:ascii="Book Antiqua" w:hAnsi="Book Antiqua" w:cs="Arial"/>
            </w:rPr>
            <w:fldChar w:fldCharType="begin"/>
          </w:r>
          <w:r w:rsidRPr="00433C41">
            <w:rPr>
              <w:rStyle w:val="PageNumber"/>
              <w:rFonts w:ascii="Book Antiqua" w:hAnsi="Book Antiqua" w:cs="Arial"/>
            </w:rPr>
            <w:instrText xml:space="preserve"> PAGE </w:instrText>
          </w:r>
          <w:r w:rsidRPr="00433C41">
            <w:rPr>
              <w:rStyle w:val="PageNumber"/>
              <w:rFonts w:ascii="Book Antiqua" w:hAnsi="Book Antiqua" w:cs="Arial"/>
            </w:rPr>
            <w:fldChar w:fldCharType="separate"/>
          </w:r>
          <w:r w:rsidR="00B23B8A">
            <w:rPr>
              <w:rStyle w:val="PageNumber"/>
              <w:rFonts w:ascii="Book Antiqua" w:hAnsi="Book Antiqua" w:cs="Arial"/>
              <w:noProof/>
            </w:rPr>
            <w:t>8</w:t>
          </w:r>
          <w:r w:rsidRPr="00433C41">
            <w:rPr>
              <w:rStyle w:val="PageNumber"/>
              <w:rFonts w:ascii="Book Antiqua" w:hAnsi="Book Antiqua" w:cs="Arial"/>
            </w:rPr>
            <w:fldChar w:fldCharType="end"/>
          </w:r>
        </w:p>
      </w:tc>
    </w:tr>
  </w:tbl>
  <w:p w:rsidR="00A8691D" w:rsidRPr="00460BD0" w:rsidRDefault="00A8691D" w:rsidP="00935695">
    <w:pPr>
      <w:pStyle w:val="Footer"/>
      <w:numPr>
        <w:ilvl w:val="0"/>
        <w:numId w:val="15"/>
      </w:num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Pr="00433C41" w:rsidRDefault="00A8691D" w:rsidP="00935695">
    <w:pPr>
      <w:pStyle w:val="Footer"/>
      <w:numPr>
        <w:ilvl w:val="0"/>
        <w:numId w:val="15"/>
      </w:numPr>
      <w:rPr>
        <w:rFonts w:ascii="Book Antiqua" w:hAnsi="Book Antiqua"/>
      </w:rPr>
    </w:pPr>
  </w:p>
  <w:tbl>
    <w:tblPr>
      <w:tblW w:w="5264" w:type="pct"/>
      <w:tblBorders>
        <w:top w:val="single" w:sz="4" w:space="0" w:color="auto"/>
      </w:tblBorders>
      <w:tblLook w:val="01E0" w:firstRow="1" w:lastRow="1" w:firstColumn="1" w:lastColumn="1" w:noHBand="0" w:noVBand="0"/>
    </w:tblPr>
    <w:tblGrid>
      <w:gridCol w:w="3023"/>
      <w:gridCol w:w="3025"/>
      <w:gridCol w:w="3501"/>
    </w:tblGrid>
    <w:tr w:rsidR="00A8691D" w:rsidRPr="00433C41" w:rsidTr="00BD4E36">
      <w:tc>
        <w:tcPr>
          <w:tcW w:w="1583" w:type="pct"/>
          <w:tcBorders>
            <w:top w:val="single" w:sz="4" w:space="0" w:color="auto"/>
          </w:tcBorders>
          <w:tcMar>
            <w:left w:w="0" w:type="dxa"/>
            <w:right w:w="0" w:type="dxa"/>
          </w:tcMar>
          <w:vAlign w:val="center"/>
        </w:tcPr>
        <w:p w:rsidR="00A8691D" w:rsidRPr="00433C41" w:rsidRDefault="00A8691D" w:rsidP="00935695">
          <w:pPr>
            <w:pStyle w:val="Footer"/>
            <w:numPr>
              <w:ilvl w:val="0"/>
              <w:numId w:val="15"/>
            </w:numPr>
            <w:rPr>
              <w:rFonts w:ascii="Book Antiqua" w:hAnsi="Book Antiqua"/>
            </w:rPr>
          </w:pPr>
        </w:p>
      </w:tc>
      <w:tc>
        <w:tcPr>
          <w:tcW w:w="1584" w:type="pct"/>
          <w:tcBorders>
            <w:top w:val="single" w:sz="4" w:space="0" w:color="auto"/>
          </w:tcBorders>
          <w:tcMar>
            <w:left w:w="0" w:type="dxa"/>
            <w:right w:w="0" w:type="dxa"/>
          </w:tcMar>
          <w:vAlign w:val="center"/>
        </w:tcPr>
        <w:p w:rsidR="00A8691D" w:rsidRPr="00433C41" w:rsidRDefault="00A8691D" w:rsidP="00952C0D">
          <w:pPr>
            <w:pStyle w:val="FooterCIC"/>
            <w:rPr>
              <w:rFonts w:ascii="Book Antiqua" w:hAnsi="Book Antiqua"/>
            </w:rPr>
          </w:pPr>
        </w:p>
      </w:tc>
      <w:tc>
        <w:tcPr>
          <w:tcW w:w="1833" w:type="pct"/>
          <w:tcBorders>
            <w:top w:val="single" w:sz="4" w:space="0" w:color="auto"/>
          </w:tcBorders>
          <w:tcMar>
            <w:left w:w="0" w:type="dxa"/>
            <w:right w:w="0" w:type="dxa"/>
          </w:tcMar>
          <w:vAlign w:val="center"/>
        </w:tcPr>
        <w:p w:rsidR="00A8691D" w:rsidRPr="00433C41" w:rsidRDefault="00A8691D" w:rsidP="00952C0D">
          <w:pPr>
            <w:pStyle w:val="FooterCIC"/>
            <w:jc w:val="right"/>
            <w:rPr>
              <w:rFonts w:ascii="Book Antiqua" w:hAnsi="Book Antiqua"/>
              <w:sz w:val="16"/>
              <w:szCs w:val="16"/>
            </w:rPr>
          </w:pPr>
          <w:r w:rsidRPr="00433C41">
            <w:rPr>
              <w:rStyle w:val="PageNumber"/>
              <w:rFonts w:ascii="Book Antiqua" w:hAnsi="Book Antiqua" w:cs="Arial"/>
            </w:rPr>
            <w:fldChar w:fldCharType="begin"/>
          </w:r>
          <w:r w:rsidRPr="00433C41">
            <w:rPr>
              <w:rStyle w:val="PageNumber"/>
              <w:rFonts w:ascii="Book Antiqua" w:hAnsi="Book Antiqua" w:cs="Arial"/>
            </w:rPr>
            <w:instrText xml:space="preserve"> PAGE </w:instrText>
          </w:r>
          <w:r w:rsidRPr="00433C41">
            <w:rPr>
              <w:rStyle w:val="PageNumber"/>
              <w:rFonts w:ascii="Book Antiqua" w:hAnsi="Book Antiqua" w:cs="Arial"/>
            </w:rPr>
            <w:fldChar w:fldCharType="separate"/>
          </w:r>
          <w:r w:rsidR="00B23B8A">
            <w:rPr>
              <w:rStyle w:val="PageNumber"/>
              <w:rFonts w:ascii="Book Antiqua" w:hAnsi="Book Antiqua" w:cs="Arial"/>
              <w:noProof/>
            </w:rPr>
            <w:t>10</w:t>
          </w:r>
          <w:r w:rsidRPr="00433C41">
            <w:rPr>
              <w:rStyle w:val="PageNumber"/>
              <w:rFonts w:ascii="Book Antiqua" w:hAnsi="Book Antiqua" w:cs="Arial"/>
            </w:rPr>
            <w:fldChar w:fldCharType="end"/>
          </w:r>
        </w:p>
      </w:tc>
    </w:tr>
  </w:tbl>
  <w:p w:rsidR="00A8691D" w:rsidRPr="00460BD0" w:rsidRDefault="00A8691D" w:rsidP="00935695">
    <w:pPr>
      <w:pStyle w:val="Footer"/>
      <w:numPr>
        <w:ilvl w:val="0"/>
        <w:numId w:val="15"/>
      </w:num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1D" w:rsidRPr="00004490" w:rsidRDefault="00A8691D" w:rsidP="00935695">
    <w:pPr>
      <w:pStyle w:val="Footer"/>
      <w:numPr>
        <w:ilvl w:val="0"/>
        <w:numId w:val="15"/>
      </w:numP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3025"/>
      <w:gridCol w:w="3024"/>
      <w:gridCol w:w="3022"/>
    </w:tblGrid>
    <w:tr w:rsidR="00A8691D" w:rsidRPr="00004490">
      <w:tc>
        <w:tcPr>
          <w:tcW w:w="1667" w:type="pct"/>
          <w:tcBorders>
            <w:top w:val="single" w:sz="4" w:space="0" w:color="auto"/>
          </w:tcBorders>
          <w:tcMar>
            <w:left w:w="0" w:type="dxa"/>
            <w:right w:w="0" w:type="dxa"/>
          </w:tcMar>
          <w:vAlign w:val="center"/>
        </w:tcPr>
        <w:p w:rsidR="00A8691D" w:rsidRPr="00004490" w:rsidRDefault="00A8691D" w:rsidP="00935695">
          <w:pPr>
            <w:pStyle w:val="Footer"/>
            <w:numPr>
              <w:ilvl w:val="0"/>
              <w:numId w:val="15"/>
            </w:numPr>
            <w:rPr>
              <w:rFonts w:asciiTheme="minorHAnsi" w:hAnsiTheme="minorHAnsi"/>
            </w:rPr>
          </w:pPr>
        </w:p>
      </w:tc>
      <w:tc>
        <w:tcPr>
          <w:tcW w:w="1667" w:type="pct"/>
          <w:tcBorders>
            <w:top w:val="single" w:sz="4" w:space="0" w:color="auto"/>
          </w:tcBorders>
          <w:tcMar>
            <w:left w:w="0" w:type="dxa"/>
            <w:right w:w="0" w:type="dxa"/>
          </w:tcMar>
          <w:vAlign w:val="center"/>
        </w:tcPr>
        <w:p w:rsidR="00A8691D" w:rsidRPr="00004490" w:rsidRDefault="00A8691D" w:rsidP="00952C0D">
          <w:pPr>
            <w:pStyle w:val="FooterCIC"/>
            <w:rPr>
              <w:rFonts w:asciiTheme="minorHAnsi" w:hAnsiTheme="minorHAnsi"/>
            </w:rPr>
          </w:pPr>
        </w:p>
      </w:tc>
      <w:tc>
        <w:tcPr>
          <w:tcW w:w="1667" w:type="pct"/>
          <w:tcBorders>
            <w:top w:val="single" w:sz="4" w:space="0" w:color="auto"/>
          </w:tcBorders>
          <w:tcMar>
            <w:left w:w="0" w:type="dxa"/>
            <w:right w:w="0" w:type="dxa"/>
          </w:tcMar>
          <w:vAlign w:val="center"/>
        </w:tcPr>
        <w:p w:rsidR="00A8691D" w:rsidRPr="00004490" w:rsidRDefault="00A8691D" w:rsidP="00952C0D">
          <w:pPr>
            <w:pStyle w:val="FooterCIC"/>
            <w:jc w:val="right"/>
            <w:rPr>
              <w:rFonts w:asciiTheme="minorHAnsi" w:hAnsiTheme="minorHAnsi"/>
              <w:sz w:val="16"/>
              <w:szCs w:val="16"/>
            </w:rPr>
          </w:pPr>
          <w:r w:rsidRPr="00004490">
            <w:rPr>
              <w:rStyle w:val="PageNumber"/>
              <w:rFonts w:asciiTheme="minorHAnsi" w:hAnsiTheme="minorHAnsi" w:cs="Arial"/>
            </w:rPr>
            <w:fldChar w:fldCharType="begin"/>
          </w:r>
          <w:r w:rsidRPr="00004490">
            <w:rPr>
              <w:rStyle w:val="PageNumber"/>
              <w:rFonts w:asciiTheme="minorHAnsi" w:hAnsiTheme="minorHAnsi" w:cs="Arial"/>
            </w:rPr>
            <w:instrText xml:space="preserve"> PAGE </w:instrText>
          </w:r>
          <w:r w:rsidRPr="00004490">
            <w:rPr>
              <w:rStyle w:val="PageNumber"/>
              <w:rFonts w:asciiTheme="minorHAnsi" w:hAnsiTheme="minorHAnsi" w:cs="Arial"/>
            </w:rPr>
            <w:fldChar w:fldCharType="separate"/>
          </w:r>
          <w:r w:rsidR="00B23B8A">
            <w:rPr>
              <w:rStyle w:val="PageNumber"/>
              <w:rFonts w:asciiTheme="minorHAnsi" w:hAnsiTheme="minorHAnsi" w:cs="Arial"/>
              <w:noProof/>
            </w:rPr>
            <w:t>20</w:t>
          </w:r>
          <w:r w:rsidRPr="00004490">
            <w:rPr>
              <w:rStyle w:val="PageNumber"/>
              <w:rFonts w:asciiTheme="minorHAnsi" w:hAnsiTheme="minorHAnsi" w:cs="Arial"/>
            </w:rPr>
            <w:fldChar w:fldCharType="end"/>
          </w:r>
        </w:p>
      </w:tc>
    </w:tr>
  </w:tbl>
  <w:p w:rsidR="00A8691D" w:rsidRPr="00460BD0" w:rsidRDefault="00A8691D" w:rsidP="00935695">
    <w:pPr>
      <w:pStyle w:val="Footer"/>
      <w:numPr>
        <w:ilvl w:val="0"/>
        <w:numId w:val="15"/>
      </w:num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96" w:rsidRDefault="00E96C96">
      <w:r>
        <w:separator/>
      </w:r>
    </w:p>
  </w:footnote>
  <w:footnote w:type="continuationSeparator" w:id="0">
    <w:p w:rsidR="00E96C96" w:rsidRDefault="00E9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A8691D" w:rsidRPr="008B17F6">
      <w:tc>
        <w:tcPr>
          <w:tcW w:w="2500" w:type="pct"/>
          <w:tcBorders>
            <w:bottom w:val="single" w:sz="4" w:space="0" w:color="auto"/>
          </w:tcBorders>
          <w:tcMar>
            <w:left w:w="0" w:type="dxa"/>
            <w:right w:w="0" w:type="dxa"/>
          </w:tcMar>
        </w:tcPr>
        <w:p w:rsidR="00A8691D" w:rsidRPr="00004490" w:rsidRDefault="00A8691D" w:rsidP="00460BD0">
          <w:pPr>
            <w:pStyle w:val="HeaderTitle1"/>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Title1  \* MERGEFORMAT </w:instrText>
          </w:r>
          <w:r w:rsidRPr="00004490">
            <w:rPr>
              <w:rFonts w:asciiTheme="minorHAnsi" w:hAnsiTheme="minorHAnsi"/>
            </w:rPr>
            <w:fldChar w:fldCharType="separate"/>
          </w:r>
          <w:r w:rsidR="00B23B8A">
            <w:rPr>
              <w:rFonts w:asciiTheme="minorHAnsi" w:hAnsiTheme="minorHAnsi"/>
              <w:noProof/>
            </w:rPr>
            <w:t>Army Art</w:t>
          </w:r>
          <w:r w:rsidRPr="00004490">
            <w:rPr>
              <w:rFonts w:asciiTheme="minorHAnsi" w:hAnsiTheme="minorHAnsi"/>
              <w:noProof/>
            </w:rPr>
            <w:fldChar w:fldCharType="end"/>
          </w:r>
        </w:p>
        <w:p w:rsidR="00A8691D" w:rsidRPr="00004490" w:rsidRDefault="00A8691D" w:rsidP="00B10B78">
          <w:pPr>
            <w:pStyle w:val="HeaderTitle2"/>
            <w:rPr>
              <w:rFonts w:asciiTheme="minorHAnsi" w:hAnsiTheme="minorHAnsi"/>
              <w:sz w:val="18"/>
              <w:szCs w:val="18"/>
            </w:rPr>
          </w:pPr>
          <w:r w:rsidRPr="00004490">
            <w:rPr>
              <w:rFonts w:asciiTheme="minorHAnsi" w:hAnsiTheme="minorHAnsi"/>
              <w:sz w:val="18"/>
              <w:szCs w:val="18"/>
            </w:rPr>
            <w:fldChar w:fldCharType="begin"/>
          </w:r>
          <w:r w:rsidRPr="00004490">
            <w:rPr>
              <w:rFonts w:asciiTheme="minorHAnsi" w:hAnsiTheme="minorHAnsi"/>
              <w:sz w:val="18"/>
              <w:szCs w:val="18"/>
            </w:rPr>
            <w:instrText xml:space="preserve"> STYLEREF  Title2  \* MERGEFORMAT </w:instrText>
          </w:r>
          <w:r w:rsidRPr="00004490">
            <w:rPr>
              <w:rFonts w:asciiTheme="minorHAnsi" w:hAnsiTheme="minorHAnsi"/>
              <w:sz w:val="18"/>
              <w:szCs w:val="18"/>
            </w:rPr>
            <w:fldChar w:fldCharType="separate"/>
          </w:r>
          <w:r w:rsidR="00B23B8A">
            <w:rPr>
              <w:rFonts w:asciiTheme="minorHAnsi" w:hAnsiTheme="minorHAnsi"/>
              <w:noProof/>
              <w:sz w:val="18"/>
              <w:szCs w:val="18"/>
            </w:rPr>
            <w:t>Special Exhibits Coordinator</w:t>
          </w:r>
          <w:r w:rsidRPr="00004490">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A8691D" w:rsidRPr="00004490" w:rsidRDefault="00A8691D" w:rsidP="00935695">
          <w:pPr>
            <w:pStyle w:val="HeaderSectionHeading"/>
            <w:numPr>
              <w:ilvl w:val="0"/>
              <w:numId w:val="15"/>
            </w:numPr>
            <w:rPr>
              <w:rFonts w:asciiTheme="minorHAnsi" w:hAnsiTheme="minorHAnsi"/>
            </w:rPr>
          </w:pPr>
          <w:r w:rsidRPr="00004490">
            <w:rPr>
              <w:rFonts w:asciiTheme="minorHAnsi" w:hAnsiTheme="minorHAnsi"/>
            </w:rPr>
            <w:t>Contents</w:t>
          </w:r>
        </w:p>
      </w:tc>
    </w:tr>
  </w:tbl>
  <w:p w:rsidR="00A8691D" w:rsidRPr="00C004E7" w:rsidRDefault="00A86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A8691D" w:rsidRPr="008B17F6">
      <w:tc>
        <w:tcPr>
          <w:tcW w:w="2500" w:type="pct"/>
          <w:tcBorders>
            <w:bottom w:val="single" w:sz="4" w:space="0" w:color="auto"/>
          </w:tcBorders>
          <w:tcMar>
            <w:left w:w="0" w:type="dxa"/>
            <w:right w:w="0" w:type="dxa"/>
          </w:tcMar>
        </w:tcPr>
        <w:p w:rsidR="00A8691D" w:rsidRPr="00004490" w:rsidRDefault="00A8691D" w:rsidP="00B10B78">
          <w:pPr>
            <w:pStyle w:val="HeaderTitle1"/>
            <w:tabs>
              <w:tab w:val="left" w:pos="968"/>
            </w:tabs>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Title1  \* MERGEFORMAT </w:instrText>
          </w:r>
          <w:r w:rsidRPr="00004490">
            <w:rPr>
              <w:rFonts w:asciiTheme="minorHAnsi" w:hAnsiTheme="minorHAnsi"/>
            </w:rPr>
            <w:fldChar w:fldCharType="separate"/>
          </w:r>
          <w:r w:rsidR="00B23B8A">
            <w:rPr>
              <w:rFonts w:asciiTheme="minorHAnsi" w:hAnsiTheme="minorHAnsi"/>
              <w:noProof/>
            </w:rPr>
            <w:t>Army Art</w:t>
          </w:r>
          <w:r w:rsidRPr="00004490">
            <w:rPr>
              <w:rFonts w:asciiTheme="minorHAnsi" w:hAnsiTheme="minorHAnsi"/>
              <w:noProof/>
            </w:rPr>
            <w:fldChar w:fldCharType="end"/>
          </w:r>
          <w:r w:rsidRPr="00004490">
            <w:rPr>
              <w:rFonts w:asciiTheme="minorHAnsi" w:hAnsiTheme="minorHAnsi"/>
            </w:rPr>
            <w:tab/>
          </w:r>
        </w:p>
        <w:p w:rsidR="00A8691D" w:rsidRPr="00004490" w:rsidRDefault="00A8691D" w:rsidP="00B10B78">
          <w:pPr>
            <w:pStyle w:val="HeaderTitle2"/>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Title2  \* MERGEFORMAT </w:instrText>
          </w:r>
          <w:r w:rsidRPr="00004490">
            <w:rPr>
              <w:rFonts w:asciiTheme="minorHAnsi" w:hAnsiTheme="minorHAnsi"/>
            </w:rPr>
            <w:fldChar w:fldCharType="separate"/>
          </w:r>
          <w:r w:rsidR="00B23B8A" w:rsidRPr="00B23B8A">
            <w:rPr>
              <w:rFonts w:asciiTheme="minorHAnsi" w:hAnsiTheme="minorHAnsi"/>
              <w:noProof/>
              <w:sz w:val="18"/>
              <w:szCs w:val="18"/>
            </w:rPr>
            <w:t>Special Exhibits</w:t>
          </w:r>
          <w:r w:rsidR="00B23B8A">
            <w:rPr>
              <w:rFonts w:asciiTheme="minorHAnsi" w:hAnsiTheme="minorHAnsi"/>
              <w:noProof/>
            </w:rPr>
            <w:t xml:space="preserve"> </w:t>
          </w:r>
          <w:r w:rsidR="00B23B8A" w:rsidRPr="00B23B8A">
            <w:rPr>
              <w:rFonts w:asciiTheme="minorHAnsi" w:hAnsiTheme="minorHAnsi"/>
              <w:noProof/>
              <w:sz w:val="18"/>
            </w:rPr>
            <w:t>Coordinator</w:t>
          </w:r>
          <w:r w:rsidRPr="00004490">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A8691D" w:rsidRPr="00004490" w:rsidRDefault="00A8691D" w:rsidP="00935695">
          <w:pPr>
            <w:pStyle w:val="HeaderSectionHeading"/>
            <w:numPr>
              <w:ilvl w:val="0"/>
              <w:numId w:val="15"/>
            </w:numPr>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"Heading 1"  \* MERGEFORMAT </w:instrText>
          </w:r>
          <w:r w:rsidRPr="00004490">
            <w:rPr>
              <w:rFonts w:asciiTheme="minorHAnsi" w:hAnsiTheme="minorHAnsi"/>
            </w:rPr>
            <w:fldChar w:fldCharType="separate"/>
          </w:r>
          <w:r w:rsidR="00B23B8A" w:rsidRPr="00B23B8A">
            <w:rPr>
              <w:rFonts w:asciiTheme="minorHAnsi" w:eastAsia="MS Mincho" w:hAnsiTheme="minorHAnsi"/>
              <w:noProof/>
            </w:rPr>
            <w:t>Position Duties</w:t>
          </w:r>
          <w:r w:rsidR="00B23B8A">
            <w:rPr>
              <w:rFonts w:asciiTheme="minorHAnsi" w:hAnsiTheme="minorHAnsi"/>
              <w:noProof/>
            </w:rPr>
            <w:t xml:space="preserve"> and Description</w:t>
          </w:r>
          <w:r w:rsidRPr="00004490">
            <w:rPr>
              <w:rFonts w:asciiTheme="minorHAnsi" w:hAnsiTheme="minorHAnsi"/>
              <w:noProof/>
            </w:rPr>
            <w:fldChar w:fldCharType="end"/>
          </w:r>
        </w:p>
      </w:tc>
    </w:tr>
  </w:tbl>
  <w:p w:rsidR="00A8691D" w:rsidRPr="00E3554E" w:rsidRDefault="00A86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2937"/>
      <w:gridCol w:w="6134"/>
    </w:tblGrid>
    <w:tr w:rsidR="00A8691D" w:rsidRPr="00004490" w:rsidTr="00330583">
      <w:tc>
        <w:tcPr>
          <w:tcW w:w="1619" w:type="pct"/>
          <w:tcBorders>
            <w:bottom w:val="single" w:sz="4" w:space="0" w:color="auto"/>
          </w:tcBorders>
          <w:tcMar>
            <w:left w:w="0" w:type="dxa"/>
            <w:right w:w="0" w:type="dxa"/>
          </w:tcMar>
        </w:tcPr>
        <w:p w:rsidR="00A8691D" w:rsidRPr="00004490" w:rsidRDefault="00A8691D" w:rsidP="00460BD0">
          <w:pPr>
            <w:pStyle w:val="HeaderTitle1"/>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Title1  \* MERGEFORMAT </w:instrText>
          </w:r>
          <w:r w:rsidRPr="00004490">
            <w:rPr>
              <w:rFonts w:asciiTheme="minorHAnsi" w:hAnsiTheme="minorHAnsi"/>
            </w:rPr>
            <w:fldChar w:fldCharType="separate"/>
          </w:r>
          <w:r w:rsidR="00B23B8A">
            <w:rPr>
              <w:rFonts w:asciiTheme="minorHAnsi" w:hAnsiTheme="minorHAnsi"/>
              <w:noProof/>
            </w:rPr>
            <w:t>Army Art</w:t>
          </w:r>
          <w:r w:rsidRPr="00004490">
            <w:rPr>
              <w:rFonts w:asciiTheme="minorHAnsi" w:hAnsiTheme="minorHAnsi"/>
              <w:noProof/>
            </w:rPr>
            <w:fldChar w:fldCharType="end"/>
          </w:r>
        </w:p>
        <w:p w:rsidR="00A8691D" w:rsidRPr="00004490" w:rsidRDefault="00A8691D" w:rsidP="00B10B78">
          <w:pPr>
            <w:pStyle w:val="HeaderTitle2"/>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Title2  \* MERGEFORMAT </w:instrText>
          </w:r>
          <w:r w:rsidRPr="00004490">
            <w:rPr>
              <w:rFonts w:asciiTheme="minorHAnsi" w:hAnsiTheme="minorHAnsi"/>
            </w:rPr>
            <w:fldChar w:fldCharType="separate"/>
          </w:r>
          <w:r w:rsidR="00B23B8A" w:rsidRPr="00B23B8A">
            <w:rPr>
              <w:rFonts w:asciiTheme="minorHAnsi" w:hAnsiTheme="minorHAnsi"/>
              <w:noProof/>
              <w:sz w:val="18"/>
              <w:szCs w:val="18"/>
            </w:rPr>
            <w:t>Special Exhibits</w:t>
          </w:r>
          <w:r w:rsidR="00B23B8A">
            <w:rPr>
              <w:rFonts w:asciiTheme="minorHAnsi" w:hAnsiTheme="minorHAnsi"/>
              <w:noProof/>
            </w:rPr>
            <w:t xml:space="preserve"> </w:t>
          </w:r>
          <w:r w:rsidR="00B23B8A" w:rsidRPr="00B23B8A">
            <w:rPr>
              <w:rFonts w:asciiTheme="minorHAnsi" w:hAnsiTheme="minorHAnsi"/>
              <w:noProof/>
              <w:sz w:val="18"/>
            </w:rPr>
            <w:t>Coordinator</w:t>
          </w:r>
          <w:r w:rsidRPr="00004490">
            <w:rPr>
              <w:rFonts w:asciiTheme="minorHAnsi" w:hAnsiTheme="minorHAnsi"/>
              <w:noProof/>
              <w:sz w:val="18"/>
              <w:szCs w:val="18"/>
            </w:rPr>
            <w:fldChar w:fldCharType="end"/>
          </w:r>
        </w:p>
      </w:tc>
      <w:tc>
        <w:tcPr>
          <w:tcW w:w="3381" w:type="pct"/>
          <w:tcBorders>
            <w:bottom w:val="single" w:sz="4" w:space="0" w:color="auto"/>
          </w:tcBorders>
          <w:tcMar>
            <w:left w:w="0" w:type="dxa"/>
            <w:right w:w="0" w:type="dxa"/>
          </w:tcMar>
          <w:vAlign w:val="bottom"/>
        </w:tcPr>
        <w:p w:rsidR="00A8691D" w:rsidRPr="00004490" w:rsidRDefault="00A8691D" w:rsidP="00935695">
          <w:pPr>
            <w:pStyle w:val="HeaderSectionHeading"/>
            <w:numPr>
              <w:ilvl w:val="0"/>
              <w:numId w:val="15"/>
            </w:numPr>
            <w:rPr>
              <w:rFonts w:asciiTheme="minorHAnsi" w:hAnsiTheme="minorHAnsi"/>
            </w:rPr>
          </w:pPr>
          <w:r w:rsidRPr="00004490">
            <w:rPr>
              <w:rFonts w:asciiTheme="minorHAnsi" w:eastAsia="MS Mincho" w:hAnsiTheme="minorHAnsi"/>
            </w:rPr>
            <w:fldChar w:fldCharType="begin"/>
          </w:r>
          <w:r w:rsidRPr="00004490">
            <w:rPr>
              <w:rFonts w:asciiTheme="minorHAnsi" w:eastAsia="MS Mincho" w:hAnsiTheme="minorHAnsi"/>
            </w:rPr>
            <w:instrText xml:space="preserve"> STYLEREF  "Heading 7</w:instrText>
          </w:r>
          <w:r w:rsidRPr="00004490">
            <w:rPr>
              <w:rFonts w:asciiTheme="minorHAnsi" w:eastAsia="MS Mincho" w:hAnsiTheme="minorHAnsi"/>
            </w:rPr>
            <w:fldChar w:fldCharType="begin"/>
          </w:r>
          <w:r w:rsidRPr="00004490">
            <w:rPr>
              <w:rFonts w:asciiTheme="minorHAnsi" w:eastAsia="MS Mincho" w:hAnsiTheme="minorHAnsi"/>
            </w:rPr>
            <w:instrText xml:space="preserve">  </w:instrText>
          </w:r>
          <w:r w:rsidRPr="00004490">
            <w:rPr>
              <w:rFonts w:asciiTheme="minorHAnsi" w:eastAsia="MS Mincho" w:hAnsiTheme="minorHAnsi"/>
            </w:rPr>
            <w:fldChar w:fldCharType="end"/>
          </w:r>
          <w:r w:rsidRPr="00004490">
            <w:rPr>
              <w:rFonts w:asciiTheme="minorHAnsi" w:eastAsia="MS Mincho" w:hAnsiTheme="minorHAnsi"/>
            </w:rPr>
            <w:instrText xml:space="preserve">" \n  \* MERGEFORMAT </w:instrText>
          </w:r>
          <w:r w:rsidRPr="00004490">
            <w:rPr>
              <w:rFonts w:asciiTheme="minorHAnsi" w:eastAsia="MS Mincho" w:hAnsiTheme="minorHAnsi"/>
            </w:rPr>
            <w:fldChar w:fldCharType="separate"/>
          </w:r>
          <w:r w:rsidR="00B23B8A" w:rsidRPr="00B23B8A">
            <w:rPr>
              <w:rFonts w:asciiTheme="minorHAnsi" w:eastAsia="MS Mincho" w:hAnsiTheme="minorHAnsi"/>
              <w:noProof/>
              <w:lang w:val="en-US"/>
            </w:rPr>
            <w:t>Appendix</w:t>
          </w:r>
          <w:r w:rsidR="00B23B8A">
            <w:rPr>
              <w:rFonts w:asciiTheme="minorHAnsi" w:eastAsia="MS Mincho" w:hAnsiTheme="minorHAnsi"/>
              <w:noProof/>
            </w:rPr>
            <w:t xml:space="preserve"> A -</w:t>
          </w:r>
          <w:r w:rsidRPr="00004490">
            <w:rPr>
              <w:rFonts w:asciiTheme="minorHAnsi" w:eastAsia="MS Mincho" w:hAnsiTheme="minorHAnsi"/>
            </w:rPr>
            <w:fldChar w:fldCharType="end"/>
          </w:r>
          <w:r w:rsidRPr="00004490">
            <w:rPr>
              <w:rFonts w:asciiTheme="minorHAnsi" w:eastAsia="MS Mincho" w:hAnsiTheme="minorHAnsi"/>
            </w:rPr>
            <w:t xml:space="preserve"> </w:t>
          </w:r>
          <w:r w:rsidRPr="00004490">
            <w:rPr>
              <w:rFonts w:asciiTheme="minorHAnsi" w:hAnsiTheme="minorHAnsi"/>
            </w:rPr>
            <w:fldChar w:fldCharType="begin"/>
          </w:r>
          <w:r w:rsidRPr="00004490">
            <w:rPr>
              <w:rFonts w:asciiTheme="minorHAnsi" w:hAnsiTheme="minorHAnsi"/>
            </w:rPr>
            <w:instrText xml:space="preserve"> STYLEREF  "Heading 7"  \* MERGEFORMAT </w:instrText>
          </w:r>
          <w:r w:rsidRPr="00004490">
            <w:rPr>
              <w:rFonts w:asciiTheme="minorHAnsi" w:hAnsiTheme="minorHAnsi"/>
            </w:rPr>
            <w:fldChar w:fldCharType="separate"/>
          </w:r>
          <w:r w:rsidR="00B23B8A">
            <w:rPr>
              <w:rFonts w:asciiTheme="minorHAnsi" w:hAnsiTheme="minorHAnsi"/>
              <w:noProof/>
            </w:rPr>
            <w:t>Document Control</w:t>
          </w:r>
          <w:r w:rsidRPr="00004490">
            <w:rPr>
              <w:rFonts w:asciiTheme="minorHAnsi" w:hAnsiTheme="minorHAnsi"/>
              <w:noProof/>
            </w:rPr>
            <w:fldChar w:fldCharType="end"/>
          </w:r>
        </w:p>
      </w:tc>
    </w:tr>
  </w:tbl>
  <w:p w:rsidR="00A8691D" w:rsidRPr="00004490" w:rsidRDefault="00A8691D">
    <w:pPr>
      <w:pStyle w:val="Header"/>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64" w:type="pct"/>
      <w:tblBorders>
        <w:bottom w:val="single" w:sz="4" w:space="0" w:color="auto"/>
      </w:tblBorders>
      <w:tblLook w:val="01E0" w:firstRow="1" w:lastRow="1" w:firstColumn="1" w:lastColumn="1" w:noHBand="0" w:noVBand="0"/>
    </w:tblPr>
    <w:tblGrid>
      <w:gridCol w:w="2937"/>
      <w:gridCol w:w="6612"/>
    </w:tblGrid>
    <w:tr w:rsidR="00A8691D" w:rsidRPr="00330583" w:rsidTr="00BD4E36">
      <w:tc>
        <w:tcPr>
          <w:tcW w:w="1538" w:type="pct"/>
          <w:tcBorders>
            <w:bottom w:val="single" w:sz="4" w:space="0" w:color="auto"/>
          </w:tcBorders>
          <w:tcMar>
            <w:left w:w="0" w:type="dxa"/>
            <w:right w:w="0" w:type="dxa"/>
          </w:tcMar>
        </w:tcPr>
        <w:p w:rsidR="00A8691D" w:rsidRPr="00004490" w:rsidRDefault="00A8691D" w:rsidP="00460BD0">
          <w:pPr>
            <w:pStyle w:val="HeaderTitle1"/>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Title1  \* MERGEFORMAT </w:instrText>
          </w:r>
          <w:r w:rsidRPr="00004490">
            <w:rPr>
              <w:rFonts w:asciiTheme="minorHAnsi" w:hAnsiTheme="minorHAnsi"/>
            </w:rPr>
            <w:fldChar w:fldCharType="separate"/>
          </w:r>
          <w:r w:rsidR="00B23B8A">
            <w:rPr>
              <w:rFonts w:asciiTheme="minorHAnsi" w:hAnsiTheme="minorHAnsi"/>
              <w:noProof/>
            </w:rPr>
            <w:t>Army Art</w:t>
          </w:r>
          <w:r w:rsidRPr="00004490">
            <w:rPr>
              <w:rFonts w:asciiTheme="minorHAnsi" w:hAnsiTheme="minorHAnsi"/>
              <w:noProof/>
            </w:rPr>
            <w:fldChar w:fldCharType="end"/>
          </w:r>
        </w:p>
        <w:p w:rsidR="00A8691D" w:rsidRPr="00004490" w:rsidRDefault="00A8691D" w:rsidP="00B10B78">
          <w:pPr>
            <w:pStyle w:val="HeaderTitle2"/>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Title2  \* MERGEFORMAT </w:instrText>
          </w:r>
          <w:r w:rsidRPr="00004490">
            <w:rPr>
              <w:rFonts w:asciiTheme="minorHAnsi" w:hAnsiTheme="minorHAnsi"/>
            </w:rPr>
            <w:fldChar w:fldCharType="separate"/>
          </w:r>
          <w:r w:rsidR="00B23B8A" w:rsidRPr="00B23B8A">
            <w:rPr>
              <w:rFonts w:asciiTheme="minorHAnsi" w:hAnsiTheme="minorHAnsi"/>
              <w:noProof/>
              <w:sz w:val="18"/>
              <w:szCs w:val="18"/>
            </w:rPr>
            <w:t>Special Exhibits</w:t>
          </w:r>
          <w:r w:rsidR="00B23B8A">
            <w:rPr>
              <w:rFonts w:asciiTheme="minorHAnsi" w:hAnsiTheme="minorHAnsi"/>
              <w:noProof/>
            </w:rPr>
            <w:t xml:space="preserve"> </w:t>
          </w:r>
          <w:r w:rsidR="00B23B8A" w:rsidRPr="00B23B8A">
            <w:rPr>
              <w:rFonts w:asciiTheme="minorHAnsi" w:hAnsiTheme="minorHAnsi"/>
              <w:noProof/>
              <w:sz w:val="18"/>
            </w:rPr>
            <w:t>Coordinator</w:t>
          </w:r>
          <w:r w:rsidRPr="00004490">
            <w:rPr>
              <w:rFonts w:asciiTheme="minorHAnsi" w:hAnsiTheme="minorHAnsi"/>
              <w:noProof/>
              <w:sz w:val="18"/>
              <w:szCs w:val="18"/>
            </w:rPr>
            <w:fldChar w:fldCharType="end"/>
          </w:r>
        </w:p>
      </w:tc>
      <w:tc>
        <w:tcPr>
          <w:tcW w:w="3462" w:type="pct"/>
          <w:tcBorders>
            <w:bottom w:val="single" w:sz="4" w:space="0" w:color="auto"/>
          </w:tcBorders>
          <w:tcMar>
            <w:left w:w="0" w:type="dxa"/>
            <w:right w:w="0" w:type="dxa"/>
          </w:tcMar>
          <w:vAlign w:val="bottom"/>
        </w:tcPr>
        <w:p w:rsidR="00A8691D" w:rsidRPr="00004490" w:rsidRDefault="00A8691D" w:rsidP="00935695">
          <w:pPr>
            <w:pStyle w:val="HeaderSectionHeading"/>
            <w:numPr>
              <w:ilvl w:val="0"/>
              <w:numId w:val="15"/>
            </w:numPr>
            <w:rPr>
              <w:rFonts w:asciiTheme="minorHAnsi" w:hAnsiTheme="minorHAnsi"/>
            </w:rPr>
          </w:pPr>
          <w:r w:rsidRPr="00004490">
            <w:rPr>
              <w:rFonts w:asciiTheme="minorHAnsi" w:eastAsia="MS Mincho" w:hAnsiTheme="minorHAnsi"/>
            </w:rPr>
            <w:fldChar w:fldCharType="begin"/>
          </w:r>
          <w:r w:rsidRPr="00004490">
            <w:rPr>
              <w:rFonts w:asciiTheme="minorHAnsi" w:eastAsia="MS Mincho" w:hAnsiTheme="minorHAnsi"/>
            </w:rPr>
            <w:instrText xml:space="preserve"> STYLEREF  "Heading 7</w:instrText>
          </w:r>
          <w:r w:rsidRPr="00004490">
            <w:rPr>
              <w:rFonts w:asciiTheme="minorHAnsi" w:eastAsia="MS Mincho" w:hAnsiTheme="minorHAnsi"/>
            </w:rPr>
            <w:fldChar w:fldCharType="begin"/>
          </w:r>
          <w:r w:rsidRPr="00004490">
            <w:rPr>
              <w:rFonts w:asciiTheme="minorHAnsi" w:eastAsia="MS Mincho" w:hAnsiTheme="minorHAnsi"/>
            </w:rPr>
            <w:instrText xml:space="preserve">  </w:instrText>
          </w:r>
          <w:r w:rsidRPr="00004490">
            <w:rPr>
              <w:rFonts w:asciiTheme="minorHAnsi" w:eastAsia="MS Mincho" w:hAnsiTheme="minorHAnsi"/>
            </w:rPr>
            <w:fldChar w:fldCharType="end"/>
          </w:r>
          <w:r w:rsidRPr="00004490">
            <w:rPr>
              <w:rFonts w:asciiTheme="minorHAnsi" w:eastAsia="MS Mincho" w:hAnsiTheme="minorHAnsi"/>
            </w:rPr>
            <w:instrText xml:space="preserve">" \n  \* MERGEFORMAT </w:instrText>
          </w:r>
          <w:r w:rsidRPr="00004490">
            <w:rPr>
              <w:rFonts w:asciiTheme="minorHAnsi" w:eastAsia="MS Mincho" w:hAnsiTheme="minorHAnsi"/>
            </w:rPr>
            <w:fldChar w:fldCharType="separate"/>
          </w:r>
          <w:r w:rsidR="00B23B8A" w:rsidRPr="00B23B8A">
            <w:rPr>
              <w:rFonts w:asciiTheme="minorHAnsi" w:eastAsia="MS Mincho" w:hAnsiTheme="minorHAnsi"/>
              <w:noProof/>
              <w:lang w:val="en-US"/>
            </w:rPr>
            <w:t>Appendix</w:t>
          </w:r>
          <w:r w:rsidR="00B23B8A">
            <w:rPr>
              <w:rFonts w:asciiTheme="minorHAnsi" w:eastAsia="MS Mincho" w:hAnsiTheme="minorHAnsi"/>
              <w:noProof/>
            </w:rPr>
            <w:t xml:space="preserve"> B -</w:t>
          </w:r>
          <w:r w:rsidRPr="00004490">
            <w:rPr>
              <w:rFonts w:asciiTheme="minorHAnsi" w:eastAsia="MS Mincho" w:hAnsiTheme="minorHAnsi"/>
            </w:rPr>
            <w:fldChar w:fldCharType="end"/>
          </w:r>
          <w:r w:rsidRPr="00004490">
            <w:rPr>
              <w:rFonts w:asciiTheme="minorHAnsi" w:eastAsia="MS Mincho" w:hAnsiTheme="minorHAnsi"/>
            </w:rPr>
            <w:t xml:space="preserve"> </w:t>
          </w:r>
          <w:r w:rsidRPr="00004490">
            <w:rPr>
              <w:rFonts w:asciiTheme="minorHAnsi" w:hAnsiTheme="minorHAnsi"/>
            </w:rPr>
            <w:fldChar w:fldCharType="begin"/>
          </w:r>
          <w:r w:rsidRPr="00004490">
            <w:rPr>
              <w:rFonts w:asciiTheme="minorHAnsi" w:hAnsiTheme="minorHAnsi"/>
            </w:rPr>
            <w:instrText xml:space="preserve"> STYLEREF  "Heading 7"  \* MERGEFORMAT </w:instrText>
          </w:r>
          <w:r w:rsidRPr="00004490">
            <w:rPr>
              <w:rFonts w:asciiTheme="minorHAnsi" w:hAnsiTheme="minorHAnsi"/>
            </w:rPr>
            <w:fldChar w:fldCharType="separate"/>
          </w:r>
          <w:r w:rsidR="00B23B8A">
            <w:rPr>
              <w:rFonts w:asciiTheme="minorHAnsi" w:hAnsiTheme="minorHAnsi"/>
              <w:noProof/>
            </w:rPr>
            <w:t>Sample Conditions of Entry</w:t>
          </w:r>
          <w:r w:rsidRPr="00004490">
            <w:rPr>
              <w:rFonts w:asciiTheme="minorHAnsi" w:hAnsiTheme="minorHAnsi"/>
              <w:noProof/>
            </w:rPr>
            <w:fldChar w:fldCharType="end"/>
          </w:r>
        </w:p>
      </w:tc>
    </w:tr>
  </w:tbl>
  <w:p w:rsidR="00A8691D" w:rsidRPr="00AB0F11" w:rsidRDefault="00A869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535"/>
      <w:gridCol w:w="4536"/>
    </w:tblGrid>
    <w:tr w:rsidR="00A8691D" w:rsidRPr="006D25B7">
      <w:tc>
        <w:tcPr>
          <w:tcW w:w="2500" w:type="pct"/>
          <w:tcBorders>
            <w:bottom w:val="single" w:sz="4" w:space="0" w:color="auto"/>
          </w:tcBorders>
          <w:tcMar>
            <w:left w:w="0" w:type="dxa"/>
            <w:right w:w="0" w:type="dxa"/>
          </w:tcMar>
        </w:tcPr>
        <w:p w:rsidR="00A8691D" w:rsidRPr="00004490" w:rsidRDefault="00A8691D" w:rsidP="00460BD0">
          <w:pPr>
            <w:pStyle w:val="HeaderTitle1"/>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Title1  \* MERGEFORMAT </w:instrText>
          </w:r>
          <w:r w:rsidRPr="00004490">
            <w:rPr>
              <w:rFonts w:asciiTheme="minorHAnsi" w:hAnsiTheme="minorHAnsi"/>
            </w:rPr>
            <w:fldChar w:fldCharType="separate"/>
          </w:r>
          <w:r w:rsidR="00B23B8A">
            <w:rPr>
              <w:rFonts w:asciiTheme="minorHAnsi" w:hAnsiTheme="minorHAnsi"/>
              <w:noProof/>
            </w:rPr>
            <w:t>Army Art</w:t>
          </w:r>
          <w:r w:rsidRPr="00004490">
            <w:rPr>
              <w:rFonts w:asciiTheme="minorHAnsi" w:hAnsiTheme="minorHAnsi"/>
              <w:noProof/>
            </w:rPr>
            <w:fldChar w:fldCharType="end"/>
          </w:r>
        </w:p>
        <w:p w:rsidR="00A8691D" w:rsidRPr="00004490" w:rsidRDefault="00A8691D" w:rsidP="00B10B78">
          <w:pPr>
            <w:pStyle w:val="HeaderTitle2"/>
            <w:rPr>
              <w:rFonts w:asciiTheme="minorHAnsi" w:hAnsiTheme="minorHAnsi"/>
            </w:rPr>
          </w:pPr>
          <w:r w:rsidRPr="00004490">
            <w:rPr>
              <w:rFonts w:asciiTheme="minorHAnsi" w:hAnsiTheme="minorHAnsi"/>
            </w:rPr>
            <w:fldChar w:fldCharType="begin"/>
          </w:r>
          <w:r w:rsidRPr="00004490">
            <w:rPr>
              <w:rFonts w:asciiTheme="minorHAnsi" w:hAnsiTheme="minorHAnsi"/>
            </w:rPr>
            <w:instrText xml:space="preserve"> STYLEREF  Title2  \* MERGEFORMAT </w:instrText>
          </w:r>
          <w:r w:rsidRPr="00004490">
            <w:rPr>
              <w:rFonts w:asciiTheme="minorHAnsi" w:hAnsiTheme="minorHAnsi"/>
            </w:rPr>
            <w:fldChar w:fldCharType="separate"/>
          </w:r>
          <w:r w:rsidR="00B23B8A" w:rsidRPr="00B23B8A">
            <w:rPr>
              <w:rFonts w:asciiTheme="minorHAnsi" w:hAnsiTheme="minorHAnsi"/>
              <w:noProof/>
              <w:sz w:val="18"/>
              <w:szCs w:val="18"/>
            </w:rPr>
            <w:t>Special Exhibits</w:t>
          </w:r>
          <w:r w:rsidR="00B23B8A">
            <w:rPr>
              <w:rFonts w:asciiTheme="minorHAnsi" w:hAnsiTheme="minorHAnsi"/>
              <w:noProof/>
            </w:rPr>
            <w:t xml:space="preserve"> </w:t>
          </w:r>
          <w:r w:rsidR="00B23B8A" w:rsidRPr="00B23B8A">
            <w:rPr>
              <w:rFonts w:asciiTheme="minorHAnsi" w:hAnsiTheme="minorHAnsi"/>
              <w:noProof/>
              <w:sz w:val="18"/>
            </w:rPr>
            <w:t>Coordinator</w:t>
          </w:r>
          <w:r w:rsidRPr="00004490">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A8691D" w:rsidRPr="00004490" w:rsidRDefault="00A8691D" w:rsidP="00935695">
          <w:pPr>
            <w:pStyle w:val="HeaderSectionHeading"/>
            <w:numPr>
              <w:ilvl w:val="0"/>
              <w:numId w:val="15"/>
            </w:numPr>
            <w:rPr>
              <w:rFonts w:asciiTheme="minorHAnsi" w:hAnsiTheme="minorHAnsi"/>
            </w:rPr>
          </w:pPr>
          <w:r w:rsidRPr="00004490">
            <w:rPr>
              <w:rFonts w:asciiTheme="minorHAnsi" w:eastAsia="MS Mincho" w:hAnsiTheme="minorHAnsi"/>
            </w:rPr>
            <w:fldChar w:fldCharType="begin"/>
          </w:r>
          <w:r w:rsidRPr="00004490">
            <w:rPr>
              <w:rFonts w:asciiTheme="minorHAnsi" w:eastAsia="MS Mincho" w:hAnsiTheme="minorHAnsi"/>
            </w:rPr>
            <w:instrText xml:space="preserve"> STYLEREF  "Heading 7</w:instrText>
          </w:r>
          <w:r w:rsidRPr="00004490">
            <w:rPr>
              <w:rFonts w:asciiTheme="minorHAnsi" w:eastAsia="MS Mincho" w:hAnsiTheme="minorHAnsi"/>
            </w:rPr>
            <w:fldChar w:fldCharType="begin"/>
          </w:r>
          <w:r w:rsidRPr="00004490">
            <w:rPr>
              <w:rFonts w:asciiTheme="minorHAnsi" w:eastAsia="MS Mincho" w:hAnsiTheme="minorHAnsi"/>
            </w:rPr>
            <w:instrText xml:space="preserve">  </w:instrText>
          </w:r>
          <w:r w:rsidRPr="00004490">
            <w:rPr>
              <w:rFonts w:asciiTheme="minorHAnsi" w:eastAsia="MS Mincho" w:hAnsiTheme="minorHAnsi"/>
            </w:rPr>
            <w:fldChar w:fldCharType="end"/>
          </w:r>
          <w:r w:rsidRPr="00004490">
            <w:rPr>
              <w:rFonts w:asciiTheme="minorHAnsi" w:eastAsia="MS Mincho" w:hAnsiTheme="minorHAnsi"/>
            </w:rPr>
            <w:instrText xml:space="preserve">" \n  \* MERGEFORMAT </w:instrText>
          </w:r>
          <w:r w:rsidRPr="00004490">
            <w:rPr>
              <w:rFonts w:asciiTheme="minorHAnsi" w:eastAsia="MS Mincho" w:hAnsiTheme="minorHAnsi"/>
            </w:rPr>
            <w:fldChar w:fldCharType="separate"/>
          </w:r>
          <w:r w:rsidR="00B23B8A" w:rsidRPr="00B23B8A">
            <w:rPr>
              <w:rFonts w:asciiTheme="minorHAnsi" w:eastAsia="MS Mincho" w:hAnsiTheme="minorHAnsi"/>
              <w:noProof/>
              <w:lang w:val="en-US"/>
            </w:rPr>
            <w:t>Appendix</w:t>
          </w:r>
          <w:r w:rsidR="00B23B8A">
            <w:rPr>
              <w:rFonts w:asciiTheme="minorHAnsi" w:eastAsia="MS Mincho" w:hAnsiTheme="minorHAnsi"/>
              <w:noProof/>
            </w:rPr>
            <w:t xml:space="preserve"> I -</w:t>
          </w:r>
          <w:r w:rsidRPr="00004490">
            <w:rPr>
              <w:rFonts w:asciiTheme="minorHAnsi" w:eastAsia="MS Mincho" w:hAnsiTheme="minorHAnsi"/>
            </w:rPr>
            <w:fldChar w:fldCharType="end"/>
          </w:r>
          <w:r w:rsidRPr="00004490">
            <w:rPr>
              <w:rFonts w:asciiTheme="minorHAnsi" w:eastAsia="MS Mincho" w:hAnsiTheme="minorHAnsi"/>
            </w:rPr>
            <w:t xml:space="preserve"> </w:t>
          </w:r>
          <w:r w:rsidRPr="00004490">
            <w:rPr>
              <w:rFonts w:asciiTheme="minorHAnsi" w:hAnsiTheme="minorHAnsi"/>
            </w:rPr>
            <w:fldChar w:fldCharType="begin"/>
          </w:r>
          <w:r w:rsidRPr="00004490">
            <w:rPr>
              <w:rFonts w:asciiTheme="minorHAnsi" w:hAnsiTheme="minorHAnsi"/>
            </w:rPr>
            <w:instrText xml:space="preserve"> STYLEREF  "Heading 7"  \* MERGEFORMAT </w:instrText>
          </w:r>
          <w:r w:rsidRPr="00004490">
            <w:rPr>
              <w:rFonts w:asciiTheme="minorHAnsi" w:hAnsiTheme="minorHAnsi"/>
            </w:rPr>
            <w:fldChar w:fldCharType="separate"/>
          </w:r>
          <w:r w:rsidR="00B23B8A">
            <w:rPr>
              <w:rFonts w:asciiTheme="minorHAnsi" w:hAnsiTheme="minorHAnsi"/>
              <w:noProof/>
            </w:rPr>
            <w:t>Sample Guidelines for Purchases by Volunteers</w:t>
          </w:r>
          <w:r w:rsidRPr="00004490">
            <w:rPr>
              <w:rFonts w:asciiTheme="minorHAnsi" w:hAnsiTheme="minorHAnsi"/>
              <w:noProof/>
            </w:rPr>
            <w:fldChar w:fldCharType="end"/>
          </w:r>
        </w:p>
      </w:tc>
    </w:tr>
  </w:tbl>
  <w:p w:rsidR="00A8691D" w:rsidRPr="00865402" w:rsidRDefault="00A8691D">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2EEEC06"/>
    <w:lvl w:ilvl="0">
      <w:start w:val="1"/>
      <w:numFmt w:val="decimal"/>
      <w:pStyle w:val="ListNumber4"/>
      <w:lvlText w:val="%1."/>
      <w:lvlJc w:val="left"/>
      <w:pPr>
        <w:tabs>
          <w:tab w:val="num" w:pos="926"/>
        </w:tabs>
        <w:ind w:left="926" w:hanging="360"/>
      </w:pPr>
      <w:rPr>
        <w:rFonts w:cs="Times New Roman"/>
      </w:rPr>
    </w:lvl>
  </w:abstractNum>
  <w:abstractNum w:abstractNumId="1" w15:restartNumberingAfterBreak="0">
    <w:nsid w:val="FFFFFF7F"/>
    <w:multiLevelType w:val="singleLevel"/>
    <w:tmpl w:val="202464E0"/>
    <w:lvl w:ilvl="0">
      <w:start w:val="1"/>
      <w:numFmt w:val="decimal"/>
      <w:pStyle w:val="ListBullet5"/>
      <w:lvlText w:val="%1."/>
      <w:lvlJc w:val="left"/>
      <w:pPr>
        <w:tabs>
          <w:tab w:val="num" w:pos="643"/>
        </w:tabs>
        <w:ind w:left="643" w:hanging="360"/>
      </w:pPr>
      <w:rPr>
        <w:rFonts w:cs="Times New Roman"/>
      </w:rPr>
    </w:lvl>
  </w:abstractNum>
  <w:abstractNum w:abstractNumId="2" w15:restartNumberingAfterBreak="0">
    <w:nsid w:val="FFFFFF80"/>
    <w:multiLevelType w:val="singleLevel"/>
    <w:tmpl w:val="CA467116"/>
    <w:lvl w:ilvl="0">
      <w:start w:val="1"/>
      <w:numFmt w:val="bullet"/>
      <w:pStyle w:val="List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C120FF6"/>
    <w:lvl w:ilvl="0">
      <w:start w:val="1"/>
      <w:numFmt w:val="bullet"/>
      <w:pStyle w:val="ListBullet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0325AC2"/>
    <w:lvl w:ilvl="0">
      <w:start w:val="1"/>
      <w:numFmt w:val="bullet"/>
      <w:pStyle w:val="ListNumber5"/>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DF347EC8"/>
    <w:lvl w:ilvl="0">
      <w:start w:val="1"/>
      <w:numFmt w:val="decimal"/>
      <w:pStyle w:val="ListBullet4"/>
      <w:lvlText w:val="%1."/>
      <w:lvlJc w:val="left"/>
      <w:pPr>
        <w:tabs>
          <w:tab w:val="num" w:pos="360"/>
        </w:tabs>
        <w:ind w:left="360" w:hanging="360"/>
      </w:pPr>
      <w:rPr>
        <w:rFonts w:cs="Times New Roman"/>
      </w:rPr>
    </w:lvl>
  </w:abstractNum>
  <w:abstractNum w:abstractNumId="6" w15:restartNumberingAfterBreak="0">
    <w:nsid w:val="FFFFFF89"/>
    <w:multiLevelType w:val="singleLevel"/>
    <w:tmpl w:val="64347FB2"/>
    <w:lvl w:ilvl="0">
      <w:start w:val="1"/>
      <w:numFmt w:val="bullet"/>
      <w:pStyle w:val="ListNumber3"/>
      <w:lvlText w:val=""/>
      <w:lvlJc w:val="left"/>
      <w:pPr>
        <w:tabs>
          <w:tab w:val="num" w:pos="360"/>
        </w:tabs>
        <w:ind w:left="360" w:hanging="360"/>
      </w:pPr>
      <w:rPr>
        <w:rFonts w:ascii="Symbol" w:hAnsi="Symbol" w:hint="default"/>
      </w:rPr>
    </w:lvl>
  </w:abstractNum>
  <w:abstractNum w:abstractNumId="7" w15:restartNumberingAfterBreak="0">
    <w:nsid w:val="057751FB"/>
    <w:multiLevelType w:val="multilevel"/>
    <w:tmpl w:val="53402A78"/>
    <w:lvl w:ilvl="0">
      <w:start w:val="1"/>
      <w:numFmt w:val="none"/>
      <w:lvlRestart w:val="0"/>
      <w:suff w:val="nothing"/>
      <w:lvlText w:val=""/>
      <w:lvlJc w:val="left"/>
      <w:rPr>
        <w:rFonts w:cs="Times New Roman"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0A686E89"/>
    <w:multiLevelType w:val="hybridMultilevel"/>
    <w:tmpl w:val="BD225E56"/>
    <w:lvl w:ilvl="0" w:tplc="C77C892A">
      <w:start w:val="1"/>
      <w:numFmt w:val="bullet"/>
      <w:lvlText w:val=""/>
      <w:lvlJc w:val="left"/>
      <w:pPr>
        <w:tabs>
          <w:tab w:val="num" w:pos="720"/>
        </w:tabs>
        <w:ind w:left="720" w:hanging="360"/>
      </w:pPr>
      <w:rPr>
        <w:rFonts w:ascii="Symbol" w:hAnsi="Symbol" w:hint="default"/>
      </w:rPr>
    </w:lvl>
    <w:lvl w:ilvl="1" w:tplc="AE9AEC94" w:tentative="1">
      <w:start w:val="1"/>
      <w:numFmt w:val="bullet"/>
      <w:lvlText w:val="o"/>
      <w:lvlJc w:val="left"/>
      <w:pPr>
        <w:tabs>
          <w:tab w:val="num" w:pos="1440"/>
        </w:tabs>
        <w:ind w:left="1440" w:hanging="360"/>
      </w:pPr>
      <w:rPr>
        <w:rFonts w:ascii="Courier New" w:hAnsi="Courier New" w:hint="default"/>
      </w:rPr>
    </w:lvl>
    <w:lvl w:ilvl="2" w:tplc="738C5448" w:tentative="1">
      <w:start w:val="1"/>
      <w:numFmt w:val="bullet"/>
      <w:lvlText w:val=""/>
      <w:lvlJc w:val="left"/>
      <w:pPr>
        <w:tabs>
          <w:tab w:val="num" w:pos="2160"/>
        </w:tabs>
        <w:ind w:left="2160" w:hanging="360"/>
      </w:pPr>
      <w:rPr>
        <w:rFonts w:ascii="Wingdings" w:hAnsi="Wingdings" w:hint="default"/>
      </w:rPr>
    </w:lvl>
    <w:lvl w:ilvl="3" w:tplc="D2F22460" w:tentative="1">
      <w:start w:val="1"/>
      <w:numFmt w:val="bullet"/>
      <w:lvlText w:val=""/>
      <w:lvlJc w:val="left"/>
      <w:pPr>
        <w:tabs>
          <w:tab w:val="num" w:pos="2880"/>
        </w:tabs>
        <w:ind w:left="2880" w:hanging="360"/>
      </w:pPr>
      <w:rPr>
        <w:rFonts w:ascii="Symbol" w:hAnsi="Symbol" w:hint="default"/>
      </w:rPr>
    </w:lvl>
    <w:lvl w:ilvl="4" w:tplc="C778BD2E" w:tentative="1">
      <w:start w:val="1"/>
      <w:numFmt w:val="bullet"/>
      <w:lvlText w:val="o"/>
      <w:lvlJc w:val="left"/>
      <w:pPr>
        <w:tabs>
          <w:tab w:val="num" w:pos="3600"/>
        </w:tabs>
        <w:ind w:left="3600" w:hanging="360"/>
      </w:pPr>
      <w:rPr>
        <w:rFonts w:ascii="Courier New" w:hAnsi="Courier New" w:hint="default"/>
      </w:rPr>
    </w:lvl>
    <w:lvl w:ilvl="5" w:tplc="1EE20974" w:tentative="1">
      <w:start w:val="1"/>
      <w:numFmt w:val="bullet"/>
      <w:lvlText w:val=""/>
      <w:lvlJc w:val="left"/>
      <w:pPr>
        <w:tabs>
          <w:tab w:val="num" w:pos="4320"/>
        </w:tabs>
        <w:ind w:left="4320" w:hanging="360"/>
      </w:pPr>
      <w:rPr>
        <w:rFonts w:ascii="Wingdings" w:hAnsi="Wingdings" w:hint="default"/>
      </w:rPr>
    </w:lvl>
    <w:lvl w:ilvl="6" w:tplc="2774ED78" w:tentative="1">
      <w:start w:val="1"/>
      <w:numFmt w:val="bullet"/>
      <w:lvlText w:val=""/>
      <w:lvlJc w:val="left"/>
      <w:pPr>
        <w:tabs>
          <w:tab w:val="num" w:pos="5040"/>
        </w:tabs>
        <w:ind w:left="5040" w:hanging="360"/>
      </w:pPr>
      <w:rPr>
        <w:rFonts w:ascii="Symbol" w:hAnsi="Symbol" w:hint="default"/>
      </w:rPr>
    </w:lvl>
    <w:lvl w:ilvl="7" w:tplc="D56C1216" w:tentative="1">
      <w:start w:val="1"/>
      <w:numFmt w:val="bullet"/>
      <w:lvlText w:val="o"/>
      <w:lvlJc w:val="left"/>
      <w:pPr>
        <w:tabs>
          <w:tab w:val="num" w:pos="5760"/>
        </w:tabs>
        <w:ind w:left="5760" w:hanging="360"/>
      </w:pPr>
      <w:rPr>
        <w:rFonts w:ascii="Courier New" w:hAnsi="Courier New" w:hint="default"/>
      </w:rPr>
    </w:lvl>
    <w:lvl w:ilvl="8" w:tplc="352E7D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E5D0897"/>
    <w:multiLevelType w:val="hybridMultilevel"/>
    <w:tmpl w:val="97CCDF82"/>
    <w:lvl w:ilvl="0" w:tplc="E270806E">
      <w:start w:val="1"/>
      <w:numFmt w:val="bullet"/>
      <w:lvlText w:val=""/>
      <w:lvlJc w:val="left"/>
      <w:pPr>
        <w:tabs>
          <w:tab w:val="num" w:pos="720"/>
        </w:tabs>
        <w:ind w:left="720" w:hanging="360"/>
      </w:pPr>
      <w:rPr>
        <w:rFonts w:ascii="Symbol" w:hAnsi="Symbol" w:hint="default"/>
      </w:rPr>
    </w:lvl>
    <w:lvl w:ilvl="1" w:tplc="736A332A" w:tentative="1">
      <w:start w:val="1"/>
      <w:numFmt w:val="bullet"/>
      <w:lvlText w:val="o"/>
      <w:lvlJc w:val="left"/>
      <w:pPr>
        <w:tabs>
          <w:tab w:val="num" w:pos="1440"/>
        </w:tabs>
        <w:ind w:left="1440" w:hanging="360"/>
      </w:pPr>
      <w:rPr>
        <w:rFonts w:ascii="Courier New" w:hAnsi="Courier New" w:hint="default"/>
      </w:rPr>
    </w:lvl>
    <w:lvl w:ilvl="2" w:tplc="1E063A54" w:tentative="1">
      <w:start w:val="1"/>
      <w:numFmt w:val="bullet"/>
      <w:lvlText w:val=""/>
      <w:lvlJc w:val="left"/>
      <w:pPr>
        <w:tabs>
          <w:tab w:val="num" w:pos="2160"/>
        </w:tabs>
        <w:ind w:left="2160" w:hanging="360"/>
      </w:pPr>
      <w:rPr>
        <w:rFonts w:ascii="Wingdings" w:hAnsi="Wingdings" w:hint="default"/>
      </w:rPr>
    </w:lvl>
    <w:lvl w:ilvl="3" w:tplc="FE9A016C" w:tentative="1">
      <w:start w:val="1"/>
      <w:numFmt w:val="bullet"/>
      <w:lvlText w:val=""/>
      <w:lvlJc w:val="left"/>
      <w:pPr>
        <w:tabs>
          <w:tab w:val="num" w:pos="2880"/>
        </w:tabs>
        <w:ind w:left="2880" w:hanging="360"/>
      </w:pPr>
      <w:rPr>
        <w:rFonts w:ascii="Symbol" w:hAnsi="Symbol" w:hint="default"/>
      </w:rPr>
    </w:lvl>
    <w:lvl w:ilvl="4" w:tplc="0298C2BC" w:tentative="1">
      <w:start w:val="1"/>
      <w:numFmt w:val="bullet"/>
      <w:lvlText w:val="o"/>
      <w:lvlJc w:val="left"/>
      <w:pPr>
        <w:tabs>
          <w:tab w:val="num" w:pos="3600"/>
        </w:tabs>
        <w:ind w:left="3600" w:hanging="360"/>
      </w:pPr>
      <w:rPr>
        <w:rFonts w:ascii="Courier New" w:hAnsi="Courier New" w:hint="default"/>
      </w:rPr>
    </w:lvl>
    <w:lvl w:ilvl="5" w:tplc="52E44C88" w:tentative="1">
      <w:start w:val="1"/>
      <w:numFmt w:val="bullet"/>
      <w:lvlText w:val=""/>
      <w:lvlJc w:val="left"/>
      <w:pPr>
        <w:tabs>
          <w:tab w:val="num" w:pos="4320"/>
        </w:tabs>
        <w:ind w:left="4320" w:hanging="360"/>
      </w:pPr>
      <w:rPr>
        <w:rFonts w:ascii="Wingdings" w:hAnsi="Wingdings" w:hint="default"/>
      </w:rPr>
    </w:lvl>
    <w:lvl w:ilvl="6" w:tplc="8C669CEC" w:tentative="1">
      <w:start w:val="1"/>
      <w:numFmt w:val="bullet"/>
      <w:lvlText w:val=""/>
      <w:lvlJc w:val="left"/>
      <w:pPr>
        <w:tabs>
          <w:tab w:val="num" w:pos="5040"/>
        </w:tabs>
        <w:ind w:left="5040" w:hanging="360"/>
      </w:pPr>
      <w:rPr>
        <w:rFonts w:ascii="Symbol" w:hAnsi="Symbol" w:hint="default"/>
      </w:rPr>
    </w:lvl>
    <w:lvl w:ilvl="7" w:tplc="96CECAC4" w:tentative="1">
      <w:start w:val="1"/>
      <w:numFmt w:val="bullet"/>
      <w:lvlText w:val="o"/>
      <w:lvlJc w:val="left"/>
      <w:pPr>
        <w:tabs>
          <w:tab w:val="num" w:pos="5760"/>
        </w:tabs>
        <w:ind w:left="5760" w:hanging="360"/>
      </w:pPr>
      <w:rPr>
        <w:rFonts w:ascii="Courier New" w:hAnsi="Courier New" w:hint="default"/>
      </w:rPr>
    </w:lvl>
    <w:lvl w:ilvl="8" w:tplc="79E006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C068A"/>
    <w:multiLevelType w:val="multilevel"/>
    <w:tmpl w:val="38E29F1E"/>
    <w:lvl w:ilvl="0">
      <w:start w:val="1"/>
      <w:numFmt w:val="bullet"/>
      <w:lvlText w:val=""/>
      <w:lvlJc w:val="left"/>
      <w:pPr>
        <w:tabs>
          <w:tab w:val="num" w:pos="360"/>
        </w:tabs>
        <w:ind w:left="360" w:hanging="360"/>
      </w:pPr>
      <w:rPr>
        <w:rFonts w:ascii="Symbol" w:hAnsi="Symbol" w:hint="default"/>
      </w:rPr>
    </w:lvl>
    <w:lvl w:ilvl="1">
      <w:start w:val="4"/>
      <w:numFmt w:val="none"/>
      <w:lvlText w:val="1.4"/>
      <w:lvlJc w:val="left"/>
      <w:pPr>
        <w:tabs>
          <w:tab w:val="num" w:pos="1134"/>
        </w:tabs>
        <w:ind w:left="1134" w:hanging="1134"/>
      </w:pPr>
      <w:rPr>
        <w:rFonts w:cs="Times New Roman" w:hint="default"/>
      </w:rPr>
    </w:lvl>
    <w:lvl w:ilvl="2">
      <w:start w:val="1"/>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2" w15:restartNumberingAfterBreak="0">
    <w:nsid w:val="29985C47"/>
    <w:multiLevelType w:val="multilevel"/>
    <w:tmpl w:val="8C2E484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sz w:val="20"/>
      </w:rPr>
    </w:lvl>
    <w:lvl w:ilvl="2">
      <w:start w:val="1"/>
      <w:numFmt w:val="decimal"/>
      <w:lvlText w:val="%1.%2.%3"/>
      <w:lvlJc w:val="left"/>
      <w:pPr>
        <w:tabs>
          <w:tab w:val="num" w:pos="1134"/>
        </w:tabs>
        <w:ind w:left="1134" w:hanging="1134"/>
      </w:pPr>
      <w:rPr>
        <w:rFonts w:cs="Times New Roman" w:hint="default"/>
        <w:b w:val="0"/>
        <w:i w:val="0"/>
        <w:sz w:val="20"/>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3" w15:restartNumberingAfterBreak="0">
    <w:nsid w:val="2AF93E6B"/>
    <w:multiLevelType w:val="multilevel"/>
    <w:tmpl w:val="BDF042C6"/>
    <w:lvl w:ilvl="0">
      <w:start w:val="1"/>
      <w:numFmt w:val="decimal"/>
      <w:lvlText w:val="%1.4.1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2"/>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4" w15:restartNumberingAfterBreak="0">
    <w:nsid w:val="2BE64870"/>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abstractNum w:abstractNumId="15" w15:restartNumberingAfterBreak="0">
    <w:nsid w:val="2F1B4E6C"/>
    <w:multiLevelType w:val="hybridMultilevel"/>
    <w:tmpl w:val="993047B8"/>
    <w:lvl w:ilvl="0" w:tplc="1E4E0F48">
      <w:start w:val="1"/>
      <w:numFmt w:val="bullet"/>
      <w:lvlText w:val=""/>
      <w:lvlJc w:val="left"/>
      <w:pPr>
        <w:tabs>
          <w:tab w:val="num" w:pos="720"/>
        </w:tabs>
        <w:ind w:left="720" w:hanging="360"/>
      </w:pPr>
      <w:rPr>
        <w:rFonts w:ascii="Symbol" w:hAnsi="Symbol" w:hint="default"/>
      </w:rPr>
    </w:lvl>
    <w:lvl w:ilvl="1" w:tplc="AFDC34C2" w:tentative="1">
      <w:start w:val="1"/>
      <w:numFmt w:val="bullet"/>
      <w:lvlText w:val="o"/>
      <w:lvlJc w:val="left"/>
      <w:pPr>
        <w:tabs>
          <w:tab w:val="num" w:pos="1440"/>
        </w:tabs>
        <w:ind w:left="1440" w:hanging="360"/>
      </w:pPr>
      <w:rPr>
        <w:rFonts w:ascii="Courier New" w:hAnsi="Courier New" w:hint="default"/>
      </w:rPr>
    </w:lvl>
    <w:lvl w:ilvl="2" w:tplc="50262190" w:tentative="1">
      <w:start w:val="1"/>
      <w:numFmt w:val="bullet"/>
      <w:lvlText w:val=""/>
      <w:lvlJc w:val="left"/>
      <w:pPr>
        <w:tabs>
          <w:tab w:val="num" w:pos="2160"/>
        </w:tabs>
        <w:ind w:left="2160" w:hanging="360"/>
      </w:pPr>
      <w:rPr>
        <w:rFonts w:ascii="Wingdings" w:hAnsi="Wingdings" w:hint="default"/>
      </w:rPr>
    </w:lvl>
    <w:lvl w:ilvl="3" w:tplc="11C28D3C" w:tentative="1">
      <w:start w:val="1"/>
      <w:numFmt w:val="bullet"/>
      <w:lvlText w:val=""/>
      <w:lvlJc w:val="left"/>
      <w:pPr>
        <w:tabs>
          <w:tab w:val="num" w:pos="2880"/>
        </w:tabs>
        <w:ind w:left="2880" w:hanging="360"/>
      </w:pPr>
      <w:rPr>
        <w:rFonts w:ascii="Symbol" w:hAnsi="Symbol" w:hint="default"/>
      </w:rPr>
    </w:lvl>
    <w:lvl w:ilvl="4" w:tplc="BA50463C" w:tentative="1">
      <w:start w:val="1"/>
      <w:numFmt w:val="bullet"/>
      <w:lvlText w:val="o"/>
      <w:lvlJc w:val="left"/>
      <w:pPr>
        <w:tabs>
          <w:tab w:val="num" w:pos="3600"/>
        </w:tabs>
        <w:ind w:left="3600" w:hanging="360"/>
      </w:pPr>
      <w:rPr>
        <w:rFonts w:ascii="Courier New" w:hAnsi="Courier New" w:hint="default"/>
      </w:rPr>
    </w:lvl>
    <w:lvl w:ilvl="5" w:tplc="F41C7D06" w:tentative="1">
      <w:start w:val="1"/>
      <w:numFmt w:val="bullet"/>
      <w:lvlText w:val=""/>
      <w:lvlJc w:val="left"/>
      <w:pPr>
        <w:tabs>
          <w:tab w:val="num" w:pos="4320"/>
        </w:tabs>
        <w:ind w:left="4320" w:hanging="360"/>
      </w:pPr>
      <w:rPr>
        <w:rFonts w:ascii="Wingdings" w:hAnsi="Wingdings" w:hint="default"/>
      </w:rPr>
    </w:lvl>
    <w:lvl w:ilvl="6" w:tplc="F2CE5BC6" w:tentative="1">
      <w:start w:val="1"/>
      <w:numFmt w:val="bullet"/>
      <w:lvlText w:val=""/>
      <w:lvlJc w:val="left"/>
      <w:pPr>
        <w:tabs>
          <w:tab w:val="num" w:pos="5040"/>
        </w:tabs>
        <w:ind w:left="5040" w:hanging="360"/>
      </w:pPr>
      <w:rPr>
        <w:rFonts w:ascii="Symbol" w:hAnsi="Symbol" w:hint="default"/>
      </w:rPr>
    </w:lvl>
    <w:lvl w:ilvl="7" w:tplc="54768F46" w:tentative="1">
      <w:start w:val="1"/>
      <w:numFmt w:val="bullet"/>
      <w:lvlText w:val="o"/>
      <w:lvlJc w:val="left"/>
      <w:pPr>
        <w:tabs>
          <w:tab w:val="num" w:pos="5760"/>
        </w:tabs>
        <w:ind w:left="5760" w:hanging="360"/>
      </w:pPr>
      <w:rPr>
        <w:rFonts w:ascii="Courier New" w:hAnsi="Courier New" w:hint="default"/>
      </w:rPr>
    </w:lvl>
    <w:lvl w:ilvl="8" w:tplc="F3E8D6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379D4"/>
    <w:multiLevelType w:val="multilevel"/>
    <w:tmpl w:val="3F749526"/>
    <w:lvl w:ilvl="0">
      <w:start w:val="1"/>
      <w:numFmt w:val="decimal"/>
      <w:lvlText w:val="%1."/>
      <w:lvlJc w:val="left"/>
      <w:pPr>
        <w:tabs>
          <w:tab w:val="num" w:pos="1134"/>
        </w:tabs>
        <w:ind w:left="1134" w:hanging="1134"/>
      </w:pPr>
      <w:rPr>
        <w:rFonts w:cs="Times New Roman" w:hint="default"/>
      </w:rPr>
    </w:lvl>
    <w:lvl w:ilvl="1">
      <w:start w:val="5"/>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17" w15:restartNumberingAfterBreak="0">
    <w:nsid w:val="35BD40A3"/>
    <w:multiLevelType w:val="multilevel"/>
    <w:tmpl w:val="5DEA2C86"/>
    <w:lvl w:ilvl="0">
      <w:start w:val="1"/>
      <w:numFmt w:val="decimal"/>
      <w:lvlText w:val="%1."/>
      <w:lvlJc w:val="left"/>
      <w:pPr>
        <w:tabs>
          <w:tab w:val="num" w:pos="1134"/>
        </w:tabs>
        <w:ind w:left="1134" w:hanging="1134"/>
      </w:pPr>
      <w:rPr>
        <w:rFonts w:cs="Times New Roman" w:hint="default"/>
      </w:rPr>
    </w:lvl>
    <w:lvl w:ilvl="1">
      <w:start w:val="5"/>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18" w15:restartNumberingAfterBreak="0">
    <w:nsid w:val="36A0690A"/>
    <w:multiLevelType w:val="multilevel"/>
    <w:tmpl w:val="E8F0DDE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9"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CCE7DBC"/>
    <w:multiLevelType w:val="hybridMultilevel"/>
    <w:tmpl w:val="F48E7694"/>
    <w:lvl w:ilvl="0" w:tplc="02BAD0F2">
      <w:start w:val="1"/>
      <w:numFmt w:val="bullet"/>
      <w:lvlText w:val=""/>
      <w:lvlJc w:val="left"/>
      <w:pPr>
        <w:tabs>
          <w:tab w:val="num" w:pos="720"/>
        </w:tabs>
        <w:ind w:left="720" w:hanging="360"/>
      </w:pPr>
      <w:rPr>
        <w:rFonts w:ascii="Symbol" w:hAnsi="Symbol" w:hint="default"/>
      </w:rPr>
    </w:lvl>
    <w:lvl w:ilvl="1" w:tplc="92068390" w:tentative="1">
      <w:start w:val="1"/>
      <w:numFmt w:val="bullet"/>
      <w:lvlText w:val="o"/>
      <w:lvlJc w:val="left"/>
      <w:pPr>
        <w:tabs>
          <w:tab w:val="num" w:pos="1440"/>
        </w:tabs>
        <w:ind w:left="1440" w:hanging="360"/>
      </w:pPr>
      <w:rPr>
        <w:rFonts w:ascii="Courier New" w:hAnsi="Courier New" w:hint="default"/>
      </w:rPr>
    </w:lvl>
    <w:lvl w:ilvl="2" w:tplc="C792D97A" w:tentative="1">
      <w:start w:val="1"/>
      <w:numFmt w:val="bullet"/>
      <w:lvlText w:val=""/>
      <w:lvlJc w:val="left"/>
      <w:pPr>
        <w:tabs>
          <w:tab w:val="num" w:pos="2160"/>
        </w:tabs>
        <w:ind w:left="2160" w:hanging="360"/>
      </w:pPr>
      <w:rPr>
        <w:rFonts w:ascii="Wingdings" w:hAnsi="Wingdings" w:hint="default"/>
      </w:rPr>
    </w:lvl>
    <w:lvl w:ilvl="3" w:tplc="CB5C41CE" w:tentative="1">
      <w:start w:val="1"/>
      <w:numFmt w:val="bullet"/>
      <w:lvlText w:val=""/>
      <w:lvlJc w:val="left"/>
      <w:pPr>
        <w:tabs>
          <w:tab w:val="num" w:pos="2880"/>
        </w:tabs>
        <w:ind w:left="2880" w:hanging="360"/>
      </w:pPr>
      <w:rPr>
        <w:rFonts w:ascii="Symbol" w:hAnsi="Symbol" w:hint="default"/>
      </w:rPr>
    </w:lvl>
    <w:lvl w:ilvl="4" w:tplc="E6144E92" w:tentative="1">
      <w:start w:val="1"/>
      <w:numFmt w:val="bullet"/>
      <w:lvlText w:val="o"/>
      <w:lvlJc w:val="left"/>
      <w:pPr>
        <w:tabs>
          <w:tab w:val="num" w:pos="3600"/>
        </w:tabs>
        <w:ind w:left="3600" w:hanging="360"/>
      </w:pPr>
      <w:rPr>
        <w:rFonts w:ascii="Courier New" w:hAnsi="Courier New" w:hint="default"/>
      </w:rPr>
    </w:lvl>
    <w:lvl w:ilvl="5" w:tplc="AB8EF6C8" w:tentative="1">
      <w:start w:val="1"/>
      <w:numFmt w:val="bullet"/>
      <w:lvlText w:val=""/>
      <w:lvlJc w:val="left"/>
      <w:pPr>
        <w:tabs>
          <w:tab w:val="num" w:pos="4320"/>
        </w:tabs>
        <w:ind w:left="4320" w:hanging="360"/>
      </w:pPr>
      <w:rPr>
        <w:rFonts w:ascii="Wingdings" w:hAnsi="Wingdings" w:hint="default"/>
      </w:rPr>
    </w:lvl>
    <w:lvl w:ilvl="6" w:tplc="1B68EF54" w:tentative="1">
      <w:start w:val="1"/>
      <w:numFmt w:val="bullet"/>
      <w:lvlText w:val=""/>
      <w:lvlJc w:val="left"/>
      <w:pPr>
        <w:tabs>
          <w:tab w:val="num" w:pos="5040"/>
        </w:tabs>
        <w:ind w:left="5040" w:hanging="360"/>
      </w:pPr>
      <w:rPr>
        <w:rFonts w:ascii="Symbol" w:hAnsi="Symbol" w:hint="default"/>
      </w:rPr>
    </w:lvl>
    <w:lvl w:ilvl="7" w:tplc="270436AA" w:tentative="1">
      <w:start w:val="1"/>
      <w:numFmt w:val="bullet"/>
      <w:lvlText w:val="o"/>
      <w:lvlJc w:val="left"/>
      <w:pPr>
        <w:tabs>
          <w:tab w:val="num" w:pos="5760"/>
        </w:tabs>
        <w:ind w:left="5760" w:hanging="360"/>
      </w:pPr>
      <w:rPr>
        <w:rFonts w:ascii="Courier New" w:hAnsi="Courier New" w:hint="default"/>
      </w:rPr>
    </w:lvl>
    <w:lvl w:ilvl="8" w:tplc="A6F452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37F86"/>
    <w:multiLevelType w:val="hybridMultilevel"/>
    <w:tmpl w:val="1B92F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F794C0A"/>
    <w:multiLevelType w:val="multilevel"/>
    <w:tmpl w:val="8C2E484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3" w15:restartNumberingAfterBreak="0">
    <w:nsid w:val="42730A8E"/>
    <w:multiLevelType w:val="multilevel"/>
    <w:tmpl w:val="1ADE2CAC"/>
    <w:lvl w:ilvl="0">
      <w:start w:val="1"/>
      <w:numFmt w:val="bullet"/>
      <w:lvlText w:val=""/>
      <w:lvlJc w:val="left"/>
      <w:pPr>
        <w:tabs>
          <w:tab w:val="num" w:pos="360"/>
        </w:tabs>
        <w:ind w:left="360" w:hanging="360"/>
      </w:pPr>
      <w:rPr>
        <w:rFonts w:ascii="Symbol" w:hAnsi="Symbol" w:hint="default"/>
      </w:rPr>
    </w:lvl>
    <w:lvl w:ilvl="1">
      <w:start w:val="4"/>
      <w:numFmt w:val="none"/>
      <w:lvlText w:val="1.4"/>
      <w:lvlJc w:val="left"/>
      <w:pPr>
        <w:tabs>
          <w:tab w:val="num" w:pos="1134"/>
        </w:tabs>
        <w:ind w:left="1134" w:hanging="1134"/>
      </w:pPr>
      <w:rPr>
        <w:rFonts w:cs="Times New Roman" w:hint="default"/>
      </w:rPr>
    </w:lvl>
    <w:lvl w:ilvl="2">
      <w:start w:val="1"/>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4" w15:restartNumberingAfterBreak="0">
    <w:nsid w:val="45033B3A"/>
    <w:multiLevelType w:val="multilevel"/>
    <w:tmpl w:val="859AFD7E"/>
    <w:lvl w:ilvl="0">
      <w:start w:val="1"/>
      <w:numFmt w:val="decimal"/>
      <w:lvlText w:val="%1.4.1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5" w15:restartNumberingAfterBreak="0">
    <w:nsid w:val="45970617"/>
    <w:multiLevelType w:val="hybridMultilevel"/>
    <w:tmpl w:val="5A280AE2"/>
    <w:lvl w:ilvl="0" w:tplc="AAB0B16C">
      <w:start w:val="1"/>
      <w:numFmt w:val="bullet"/>
      <w:lvlText w:val=""/>
      <w:lvlJc w:val="left"/>
      <w:pPr>
        <w:tabs>
          <w:tab w:val="num" w:pos="720"/>
        </w:tabs>
        <w:ind w:left="720" w:hanging="360"/>
      </w:pPr>
      <w:rPr>
        <w:rFonts w:ascii="Symbol" w:hAnsi="Symbol" w:hint="default"/>
      </w:rPr>
    </w:lvl>
    <w:lvl w:ilvl="1" w:tplc="1DEC661C" w:tentative="1">
      <w:start w:val="1"/>
      <w:numFmt w:val="bullet"/>
      <w:lvlText w:val="o"/>
      <w:lvlJc w:val="left"/>
      <w:pPr>
        <w:tabs>
          <w:tab w:val="num" w:pos="1440"/>
        </w:tabs>
        <w:ind w:left="1440" w:hanging="360"/>
      </w:pPr>
      <w:rPr>
        <w:rFonts w:ascii="Courier New" w:hAnsi="Courier New" w:hint="default"/>
      </w:rPr>
    </w:lvl>
    <w:lvl w:ilvl="2" w:tplc="D8B2A0DC" w:tentative="1">
      <w:start w:val="1"/>
      <w:numFmt w:val="bullet"/>
      <w:lvlText w:val=""/>
      <w:lvlJc w:val="left"/>
      <w:pPr>
        <w:tabs>
          <w:tab w:val="num" w:pos="2160"/>
        </w:tabs>
        <w:ind w:left="2160" w:hanging="360"/>
      </w:pPr>
      <w:rPr>
        <w:rFonts w:ascii="Wingdings" w:hAnsi="Wingdings" w:hint="default"/>
      </w:rPr>
    </w:lvl>
    <w:lvl w:ilvl="3" w:tplc="837E077C" w:tentative="1">
      <w:start w:val="1"/>
      <w:numFmt w:val="bullet"/>
      <w:lvlText w:val=""/>
      <w:lvlJc w:val="left"/>
      <w:pPr>
        <w:tabs>
          <w:tab w:val="num" w:pos="2880"/>
        </w:tabs>
        <w:ind w:left="2880" w:hanging="360"/>
      </w:pPr>
      <w:rPr>
        <w:rFonts w:ascii="Symbol" w:hAnsi="Symbol" w:hint="default"/>
      </w:rPr>
    </w:lvl>
    <w:lvl w:ilvl="4" w:tplc="756AD6A4" w:tentative="1">
      <w:start w:val="1"/>
      <w:numFmt w:val="bullet"/>
      <w:lvlText w:val="o"/>
      <w:lvlJc w:val="left"/>
      <w:pPr>
        <w:tabs>
          <w:tab w:val="num" w:pos="3600"/>
        </w:tabs>
        <w:ind w:left="3600" w:hanging="360"/>
      </w:pPr>
      <w:rPr>
        <w:rFonts w:ascii="Courier New" w:hAnsi="Courier New" w:hint="default"/>
      </w:rPr>
    </w:lvl>
    <w:lvl w:ilvl="5" w:tplc="D8BC359E" w:tentative="1">
      <w:start w:val="1"/>
      <w:numFmt w:val="bullet"/>
      <w:lvlText w:val=""/>
      <w:lvlJc w:val="left"/>
      <w:pPr>
        <w:tabs>
          <w:tab w:val="num" w:pos="4320"/>
        </w:tabs>
        <w:ind w:left="4320" w:hanging="360"/>
      </w:pPr>
      <w:rPr>
        <w:rFonts w:ascii="Wingdings" w:hAnsi="Wingdings" w:hint="default"/>
      </w:rPr>
    </w:lvl>
    <w:lvl w:ilvl="6" w:tplc="401849F8" w:tentative="1">
      <w:start w:val="1"/>
      <w:numFmt w:val="bullet"/>
      <w:lvlText w:val=""/>
      <w:lvlJc w:val="left"/>
      <w:pPr>
        <w:tabs>
          <w:tab w:val="num" w:pos="5040"/>
        </w:tabs>
        <w:ind w:left="5040" w:hanging="360"/>
      </w:pPr>
      <w:rPr>
        <w:rFonts w:ascii="Symbol" w:hAnsi="Symbol" w:hint="default"/>
      </w:rPr>
    </w:lvl>
    <w:lvl w:ilvl="7" w:tplc="3708A800" w:tentative="1">
      <w:start w:val="1"/>
      <w:numFmt w:val="bullet"/>
      <w:lvlText w:val="o"/>
      <w:lvlJc w:val="left"/>
      <w:pPr>
        <w:tabs>
          <w:tab w:val="num" w:pos="5760"/>
        </w:tabs>
        <w:ind w:left="5760" w:hanging="360"/>
      </w:pPr>
      <w:rPr>
        <w:rFonts w:ascii="Courier New" w:hAnsi="Courier New" w:hint="default"/>
      </w:rPr>
    </w:lvl>
    <w:lvl w:ilvl="8" w:tplc="8D4C15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865E3"/>
    <w:multiLevelType w:val="multilevel"/>
    <w:tmpl w:val="FC389B2E"/>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pPr>
        <w:ind w:left="0" w:firstLine="0"/>
      </w:pPr>
      <w:rPr>
        <w:rFonts w:cs="Times New Roman" w:hint="default"/>
      </w:rPr>
    </w:lvl>
    <w:lvl w:ilvl="7">
      <w:start w:val="1"/>
      <w:numFmt w:val="decimal"/>
      <w:suff w:val="space"/>
      <w:lvlText w:val="%7.%8."/>
      <w:lvlJc w:val="left"/>
      <w:pPr>
        <w:ind w:left="0" w:firstLine="0"/>
      </w:pPr>
      <w:rPr>
        <w:rFonts w:cs="Times New Roman" w:hint="default"/>
      </w:rPr>
    </w:lvl>
    <w:lvl w:ilvl="8">
      <w:start w:val="1"/>
      <w:numFmt w:val="decimal"/>
      <w:suff w:val="space"/>
      <w:lvlText w:val="%7.%8.%9."/>
      <w:lvlJc w:val="left"/>
      <w:pPr>
        <w:ind w:left="0" w:firstLine="0"/>
      </w:pPr>
      <w:rPr>
        <w:rFonts w:cs="Times New Roman" w:hint="default"/>
      </w:rPr>
    </w:lvl>
  </w:abstractNum>
  <w:abstractNum w:abstractNumId="27" w15:restartNumberingAfterBreak="0">
    <w:nsid w:val="47E85827"/>
    <w:multiLevelType w:val="hybridMultilevel"/>
    <w:tmpl w:val="1382B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236C7"/>
    <w:multiLevelType w:val="multilevel"/>
    <w:tmpl w:val="5A6AEC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15:restartNumberingAfterBreak="0">
    <w:nsid w:val="4D4E69EC"/>
    <w:multiLevelType w:val="multilevel"/>
    <w:tmpl w:val="91E803F4"/>
    <w:lvl w:ilvl="0">
      <w:start w:val="1"/>
      <w:numFmt w:val="bullet"/>
      <w:lvlText w:val=""/>
      <w:lvlJc w:val="left"/>
      <w:pPr>
        <w:tabs>
          <w:tab w:val="num" w:pos="360"/>
        </w:tabs>
        <w:ind w:left="360" w:hanging="360"/>
      </w:pPr>
      <w:rPr>
        <w:rFonts w:ascii="Symbol" w:hAnsi="Symbol" w:hint="default"/>
      </w:rPr>
    </w:lvl>
    <w:lvl w:ilvl="1">
      <w:start w:val="4"/>
      <w:numFmt w:val="none"/>
      <w:lvlText w:val="1.4"/>
      <w:lvlJc w:val="left"/>
      <w:pPr>
        <w:tabs>
          <w:tab w:val="num" w:pos="1134"/>
        </w:tabs>
        <w:ind w:left="1134" w:hanging="1134"/>
      </w:pPr>
      <w:rPr>
        <w:rFonts w:cs="Times New Roman" w:hint="default"/>
      </w:rPr>
    </w:lvl>
    <w:lvl w:ilvl="2">
      <w:start w:val="1"/>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30" w15:restartNumberingAfterBreak="0">
    <w:nsid w:val="587131DA"/>
    <w:multiLevelType w:val="multilevel"/>
    <w:tmpl w:val="55DEBA2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32" w15:restartNumberingAfterBreak="0">
    <w:nsid w:val="694C5355"/>
    <w:multiLevelType w:val="hybridMultilevel"/>
    <w:tmpl w:val="573CF980"/>
    <w:lvl w:ilvl="0" w:tplc="B1B4F852">
      <w:start w:val="1"/>
      <w:numFmt w:val="bullet"/>
      <w:lvlText w:val=""/>
      <w:lvlJc w:val="left"/>
      <w:pPr>
        <w:tabs>
          <w:tab w:val="num" w:pos="720"/>
        </w:tabs>
        <w:ind w:left="720" w:hanging="360"/>
      </w:pPr>
      <w:rPr>
        <w:rFonts w:ascii="Symbol" w:hAnsi="Symbol" w:hint="default"/>
      </w:rPr>
    </w:lvl>
    <w:lvl w:ilvl="1" w:tplc="14EE565E" w:tentative="1">
      <w:start w:val="1"/>
      <w:numFmt w:val="bullet"/>
      <w:lvlText w:val="o"/>
      <w:lvlJc w:val="left"/>
      <w:pPr>
        <w:tabs>
          <w:tab w:val="num" w:pos="1440"/>
        </w:tabs>
        <w:ind w:left="1440" w:hanging="360"/>
      </w:pPr>
      <w:rPr>
        <w:rFonts w:ascii="Courier New" w:hAnsi="Courier New" w:hint="default"/>
      </w:rPr>
    </w:lvl>
    <w:lvl w:ilvl="2" w:tplc="D22EC696" w:tentative="1">
      <w:start w:val="1"/>
      <w:numFmt w:val="bullet"/>
      <w:lvlText w:val=""/>
      <w:lvlJc w:val="left"/>
      <w:pPr>
        <w:tabs>
          <w:tab w:val="num" w:pos="2160"/>
        </w:tabs>
        <w:ind w:left="2160" w:hanging="360"/>
      </w:pPr>
      <w:rPr>
        <w:rFonts w:ascii="Wingdings" w:hAnsi="Wingdings" w:hint="default"/>
      </w:rPr>
    </w:lvl>
    <w:lvl w:ilvl="3" w:tplc="0248F6C6" w:tentative="1">
      <w:start w:val="1"/>
      <w:numFmt w:val="bullet"/>
      <w:lvlText w:val=""/>
      <w:lvlJc w:val="left"/>
      <w:pPr>
        <w:tabs>
          <w:tab w:val="num" w:pos="2880"/>
        </w:tabs>
        <w:ind w:left="2880" w:hanging="360"/>
      </w:pPr>
      <w:rPr>
        <w:rFonts w:ascii="Symbol" w:hAnsi="Symbol" w:hint="default"/>
      </w:rPr>
    </w:lvl>
    <w:lvl w:ilvl="4" w:tplc="AD7051EA" w:tentative="1">
      <w:start w:val="1"/>
      <w:numFmt w:val="bullet"/>
      <w:lvlText w:val="o"/>
      <w:lvlJc w:val="left"/>
      <w:pPr>
        <w:tabs>
          <w:tab w:val="num" w:pos="3600"/>
        </w:tabs>
        <w:ind w:left="3600" w:hanging="360"/>
      </w:pPr>
      <w:rPr>
        <w:rFonts w:ascii="Courier New" w:hAnsi="Courier New" w:hint="default"/>
      </w:rPr>
    </w:lvl>
    <w:lvl w:ilvl="5" w:tplc="E998FA9A" w:tentative="1">
      <w:start w:val="1"/>
      <w:numFmt w:val="bullet"/>
      <w:lvlText w:val=""/>
      <w:lvlJc w:val="left"/>
      <w:pPr>
        <w:tabs>
          <w:tab w:val="num" w:pos="4320"/>
        </w:tabs>
        <w:ind w:left="4320" w:hanging="360"/>
      </w:pPr>
      <w:rPr>
        <w:rFonts w:ascii="Wingdings" w:hAnsi="Wingdings" w:hint="default"/>
      </w:rPr>
    </w:lvl>
    <w:lvl w:ilvl="6" w:tplc="95DCB890" w:tentative="1">
      <w:start w:val="1"/>
      <w:numFmt w:val="bullet"/>
      <w:lvlText w:val=""/>
      <w:lvlJc w:val="left"/>
      <w:pPr>
        <w:tabs>
          <w:tab w:val="num" w:pos="5040"/>
        </w:tabs>
        <w:ind w:left="5040" w:hanging="360"/>
      </w:pPr>
      <w:rPr>
        <w:rFonts w:ascii="Symbol" w:hAnsi="Symbol" w:hint="default"/>
      </w:rPr>
    </w:lvl>
    <w:lvl w:ilvl="7" w:tplc="03D8BAF0" w:tentative="1">
      <w:start w:val="1"/>
      <w:numFmt w:val="bullet"/>
      <w:lvlText w:val="o"/>
      <w:lvlJc w:val="left"/>
      <w:pPr>
        <w:tabs>
          <w:tab w:val="num" w:pos="5760"/>
        </w:tabs>
        <w:ind w:left="5760" w:hanging="360"/>
      </w:pPr>
      <w:rPr>
        <w:rFonts w:ascii="Courier New" w:hAnsi="Courier New" w:hint="default"/>
      </w:rPr>
    </w:lvl>
    <w:lvl w:ilvl="8" w:tplc="1F88FA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24649"/>
    <w:multiLevelType w:val="multilevel"/>
    <w:tmpl w:val="4B6282F8"/>
    <w:lvl w:ilvl="0">
      <w:start w:val="1"/>
      <w:numFmt w:val="decimal"/>
      <w:lvlText w:val="%1."/>
      <w:lvlJc w:val="left"/>
      <w:pPr>
        <w:tabs>
          <w:tab w:val="num" w:pos="1134"/>
        </w:tabs>
        <w:ind w:left="1134" w:hanging="1134"/>
      </w:pPr>
      <w:rPr>
        <w:rFonts w:cs="Times New Roman" w:hint="default"/>
      </w:rPr>
    </w:lvl>
    <w:lvl w:ilvl="1">
      <w:start w:val="4"/>
      <w:numFmt w:val="none"/>
      <w:lvlText w:val="1.4"/>
      <w:lvlJc w:val="left"/>
      <w:pPr>
        <w:tabs>
          <w:tab w:val="num" w:pos="1134"/>
        </w:tabs>
        <w:ind w:left="1134" w:hanging="1134"/>
      </w:pPr>
      <w:rPr>
        <w:rFonts w:cs="Times New Roman" w:hint="default"/>
      </w:rPr>
    </w:lvl>
    <w:lvl w:ilvl="2">
      <w:start w:val="1"/>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34" w15:restartNumberingAfterBreak="0">
    <w:nsid w:val="740E023F"/>
    <w:multiLevelType w:val="multilevel"/>
    <w:tmpl w:val="A9826A14"/>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1134"/>
        </w:tabs>
        <w:ind w:left="1134" w:hanging="1134"/>
      </w:pPr>
      <w:rPr>
        <w:rFonts w:cs="Times New Roman" w:hint="default"/>
      </w:rPr>
    </w:lvl>
    <w:lvl w:ilvl="2">
      <w:start w:val="12"/>
      <w:numFmt w:val="decimal"/>
      <w:lvlText w:val="%1.4.%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35" w15:restartNumberingAfterBreak="0">
    <w:nsid w:val="76FD0B55"/>
    <w:multiLevelType w:val="hybridMultilevel"/>
    <w:tmpl w:val="58F4F580"/>
    <w:lvl w:ilvl="0" w:tplc="939C5E56">
      <w:start w:val="1"/>
      <w:numFmt w:val="bullet"/>
      <w:lvlText w:val=""/>
      <w:lvlJc w:val="left"/>
      <w:pPr>
        <w:tabs>
          <w:tab w:val="num" w:pos="1854"/>
        </w:tabs>
        <w:ind w:left="1854" w:hanging="360"/>
      </w:pPr>
      <w:rPr>
        <w:rFonts w:ascii="Symbol" w:hAnsi="Symbol" w:hint="default"/>
      </w:rPr>
    </w:lvl>
    <w:lvl w:ilvl="1" w:tplc="8410DDC4" w:tentative="1">
      <w:start w:val="1"/>
      <w:numFmt w:val="bullet"/>
      <w:lvlText w:val="o"/>
      <w:lvlJc w:val="left"/>
      <w:pPr>
        <w:tabs>
          <w:tab w:val="num" w:pos="2574"/>
        </w:tabs>
        <w:ind w:left="2574" w:hanging="360"/>
      </w:pPr>
      <w:rPr>
        <w:rFonts w:ascii="Courier New" w:hAnsi="Courier New" w:hint="default"/>
      </w:rPr>
    </w:lvl>
    <w:lvl w:ilvl="2" w:tplc="21F2A10A" w:tentative="1">
      <w:start w:val="1"/>
      <w:numFmt w:val="bullet"/>
      <w:lvlText w:val=""/>
      <w:lvlJc w:val="left"/>
      <w:pPr>
        <w:tabs>
          <w:tab w:val="num" w:pos="3294"/>
        </w:tabs>
        <w:ind w:left="3294" w:hanging="360"/>
      </w:pPr>
      <w:rPr>
        <w:rFonts w:ascii="Wingdings" w:hAnsi="Wingdings" w:hint="default"/>
      </w:rPr>
    </w:lvl>
    <w:lvl w:ilvl="3" w:tplc="AF70EC36" w:tentative="1">
      <w:start w:val="1"/>
      <w:numFmt w:val="bullet"/>
      <w:lvlText w:val=""/>
      <w:lvlJc w:val="left"/>
      <w:pPr>
        <w:tabs>
          <w:tab w:val="num" w:pos="4014"/>
        </w:tabs>
        <w:ind w:left="4014" w:hanging="360"/>
      </w:pPr>
      <w:rPr>
        <w:rFonts w:ascii="Symbol" w:hAnsi="Symbol" w:hint="default"/>
      </w:rPr>
    </w:lvl>
    <w:lvl w:ilvl="4" w:tplc="728CDB00" w:tentative="1">
      <w:start w:val="1"/>
      <w:numFmt w:val="bullet"/>
      <w:lvlText w:val="o"/>
      <w:lvlJc w:val="left"/>
      <w:pPr>
        <w:tabs>
          <w:tab w:val="num" w:pos="4734"/>
        </w:tabs>
        <w:ind w:left="4734" w:hanging="360"/>
      </w:pPr>
      <w:rPr>
        <w:rFonts w:ascii="Courier New" w:hAnsi="Courier New" w:hint="default"/>
      </w:rPr>
    </w:lvl>
    <w:lvl w:ilvl="5" w:tplc="43127CAA" w:tentative="1">
      <w:start w:val="1"/>
      <w:numFmt w:val="bullet"/>
      <w:lvlText w:val=""/>
      <w:lvlJc w:val="left"/>
      <w:pPr>
        <w:tabs>
          <w:tab w:val="num" w:pos="5454"/>
        </w:tabs>
        <w:ind w:left="5454" w:hanging="360"/>
      </w:pPr>
      <w:rPr>
        <w:rFonts w:ascii="Wingdings" w:hAnsi="Wingdings" w:hint="default"/>
      </w:rPr>
    </w:lvl>
    <w:lvl w:ilvl="6" w:tplc="02389054" w:tentative="1">
      <w:start w:val="1"/>
      <w:numFmt w:val="bullet"/>
      <w:lvlText w:val=""/>
      <w:lvlJc w:val="left"/>
      <w:pPr>
        <w:tabs>
          <w:tab w:val="num" w:pos="6174"/>
        </w:tabs>
        <w:ind w:left="6174" w:hanging="360"/>
      </w:pPr>
      <w:rPr>
        <w:rFonts w:ascii="Symbol" w:hAnsi="Symbol" w:hint="default"/>
      </w:rPr>
    </w:lvl>
    <w:lvl w:ilvl="7" w:tplc="6F3A9A18" w:tentative="1">
      <w:start w:val="1"/>
      <w:numFmt w:val="bullet"/>
      <w:lvlText w:val="o"/>
      <w:lvlJc w:val="left"/>
      <w:pPr>
        <w:tabs>
          <w:tab w:val="num" w:pos="6894"/>
        </w:tabs>
        <w:ind w:left="6894" w:hanging="360"/>
      </w:pPr>
      <w:rPr>
        <w:rFonts w:ascii="Courier New" w:hAnsi="Courier New" w:hint="default"/>
      </w:rPr>
    </w:lvl>
    <w:lvl w:ilvl="8" w:tplc="F68AB5FC"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72E7C7B"/>
    <w:multiLevelType w:val="multilevel"/>
    <w:tmpl w:val="604EF064"/>
    <w:lvl w:ilvl="0">
      <w:start w:val="1"/>
      <w:numFmt w:val="decimal"/>
      <w:lvlText w:val="%1."/>
      <w:lvlJc w:val="left"/>
      <w:pPr>
        <w:ind w:left="360" w:hanging="360"/>
      </w:pPr>
      <w:rPr>
        <w:rFonts w:hint="default"/>
      </w:rPr>
    </w:lvl>
    <w:lvl w:ilvl="1">
      <w:start w:val="3"/>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333B13"/>
    <w:multiLevelType w:val="hybridMultilevel"/>
    <w:tmpl w:val="330CB280"/>
    <w:lvl w:ilvl="0" w:tplc="83EA11EE">
      <w:start w:val="1"/>
      <w:numFmt w:val="bullet"/>
      <w:lvlText w:val=""/>
      <w:lvlJc w:val="left"/>
      <w:pPr>
        <w:tabs>
          <w:tab w:val="num" w:pos="720"/>
        </w:tabs>
        <w:ind w:left="720" w:hanging="360"/>
      </w:pPr>
      <w:rPr>
        <w:rFonts w:ascii="Symbol" w:hAnsi="Symbol" w:hint="default"/>
      </w:rPr>
    </w:lvl>
    <w:lvl w:ilvl="1" w:tplc="589856FA" w:tentative="1">
      <w:start w:val="1"/>
      <w:numFmt w:val="bullet"/>
      <w:lvlText w:val="o"/>
      <w:lvlJc w:val="left"/>
      <w:pPr>
        <w:tabs>
          <w:tab w:val="num" w:pos="1440"/>
        </w:tabs>
        <w:ind w:left="1440" w:hanging="360"/>
      </w:pPr>
      <w:rPr>
        <w:rFonts w:ascii="Courier New" w:hAnsi="Courier New" w:hint="default"/>
      </w:rPr>
    </w:lvl>
    <w:lvl w:ilvl="2" w:tplc="34562ED0" w:tentative="1">
      <w:start w:val="1"/>
      <w:numFmt w:val="bullet"/>
      <w:lvlText w:val=""/>
      <w:lvlJc w:val="left"/>
      <w:pPr>
        <w:tabs>
          <w:tab w:val="num" w:pos="2160"/>
        </w:tabs>
        <w:ind w:left="2160" w:hanging="360"/>
      </w:pPr>
      <w:rPr>
        <w:rFonts w:ascii="Wingdings" w:hAnsi="Wingdings" w:hint="default"/>
      </w:rPr>
    </w:lvl>
    <w:lvl w:ilvl="3" w:tplc="69E629C6" w:tentative="1">
      <w:start w:val="1"/>
      <w:numFmt w:val="bullet"/>
      <w:lvlText w:val=""/>
      <w:lvlJc w:val="left"/>
      <w:pPr>
        <w:tabs>
          <w:tab w:val="num" w:pos="2880"/>
        </w:tabs>
        <w:ind w:left="2880" w:hanging="360"/>
      </w:pPr>
      <w:rPr>
        <w:rFonts w:ascii="Symbol" w:hAnsi="Symbol" w:hint="default"/>
      </w:rPr>
    </w:lvl>
    <w:lvl w:ilvl="4" w:tplc="E01076BA" w:tentative="1">
      <w:start w:val="1"/>
      <w:numFmt w:val="bullet"/>
      <w:lvlText w:val="o"/>
      <w:lvlJc w:val="left"/>
      <w:pPr>
        <w:tabs>
          <w:tab w:val="num" w:pos="3600"/>
        </w:tabs>
        <w:ind w:left="3600" w:hanging="360"/>
      </w:pPr>
      <w:rPr>
        <w:rFonts w:ascii="Courier New" w:hAnsi="Courier New" w:hint="default"/>
      </w:rPr>
    </w:lvl>
    <w:lvl w:ilvl="5" w:tplc="413C2506" w:tentative="1">
      <w:start w:val="1"/>
      <w:numFmt w:val="bullet"/>
      <w:lvlText w:val=""/>
      <w:lvlJc w:val="left"/>
      <w:pPr>
        <w:tabs>
          <w:tab w:val="num" w:pos="4320"/>
        </w:tabs>
        <w:ind w:left="4320" w:hanging="360"/>
      </w:pPr>
      <w:rPr>
        <w:rFonts w:ascii="Wingdings" w:hAnsi="Wingdings" w:hint="default"/>
      </w:rPr>
    </w:lvl>
    <w:lvl w:ilvl="6" w:tplc="DCFAE012" w:tentative="1">
      <w:start w:val="1"/>
      <w:numFmt w:val="bullet"/>
      <w:lvlText w:val=""/>
      <w:lvlJc w:val="left"/>
      <w:pPr>
        <w:tabs>
          <w:tab w:val="num" w:pos="5040"/>
        </w:tabs>
        <w:ind w:left="5040" w:hanging="360"/>
      </w:pPr>
      <w:rPr>
        <w:rFonts w:ascii="Symbol" w:hAnsi="Symbol" w:hint="default"/>
      </w:rPr>
    </w:lvl>
    <w:lvl w:ilvl="7" w:tplc="8C760018" w:tentative="1">
      <w:start w:val="1"/>
      <w:numFmt w:val="bullet"/>
      <w:lvlText w:val="o"/>
      <w:lvlJc w:val="left"/>
      <w:pPr>
        <w:tabs>
          <w:tab w:val="num" w:pos="5760"/>
        </w:tabs>
        <w:ind w:left="5760" w:hanging="360"/>
      </w:pPr>
      <w:rPr>
        <w:rFonts w:ascii="Courier New" w:hAnsi="Courier New" w:hint="default"/>
      </w:rPr>
    </w:lvl>
    <w:lvl w:ilvl="8" w:tplc="E7F64B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num w:numId="1">
    <w:abstractNumId w:val="6"/>
  </w:num>
  <w:num w:numId="2">
    <w:abstractNumId w:val="36"/>
  </w:num>
  <w:num w:numId="3">
    <w:abstractNumId w:val="5"/>
  </w:num>
  <w:num w:numId="4">
    <w:abstractNumId w:val="1"/>
  </w:num>
  <w:num w:numId="5">
    <w:abstractNumId w:val="0"/>
  </w:num>
  <w:num w:numId="6">
    <w:abstractNumId w:val="4"/>
  </w:num>
  <w:num w:numId="7">
    <w:abstractNumId w:val="3"/>
  </w:num>
  <w:num w:numId="8">
    <w:abstractNumId w:val="2"/>
  </w:num>
  <w:num w:numId="9">
    <w:abstractNumId w:val="2"/>
  </w:num>
  <w:num w:numId="10">
    <w:abstractNumId w:val="6"/>
  </w:num>
  <w:num w:numId="11">
    <w:abstractNumId w:val="6"/>
  </w:num>
  <w:num w:numId="12">
    <w:abstractNumId w:val="2"/>
  </w:num>
  <w:num w:numId="13">
    <w:abstractNumId w:val="6"/>
  </w:num>
  <w:num w:numId="14">
    <w:abstractNumId w:val="6"/>
  </w:num>
  <w:num w:numId="15">
    <w:abstractNumId w:val="7"/>
  </w:num>
  <w:num w:numId="16">
    <w:abstractNumId w:val="31"/>
  </w:num>
  <w:num w:numId="17">
    <w:abstractNumId w:val="19"/>
  </w:num>
  <w:num w:numId="18">
    <w:abstractNumId w:val="9"/>
  </w:num>
  <w:num w:numId="19">
    <w:abstractNumId w:val="28"/>
  </w:num>
  <w:num w:numId="20">
    <w:abstractNumId w:val="30"/>
  </w:num>
  <w:num w:numId="21">
    <w:abstractNumId w:val="35"/>
  </w:num>
  <w:num w:numId="22">
    <w:abstractNumId w:val="11"/>
  </w:num>
  <w:num w:numId="23">
    <w:abstractNumId w:val="25"/>
  </w:num>
  <w:num w:numId="24">
    <w:abstractNumId w:val="33"/>
  </w:num>
  <w:num w:numId="25">
    <w:abstractNumId w:val="29"/>
  </w:num>
  <w:num w:numId="26">
    <w:abstractNumId w:val="23"/>
  </w:num>
  <w:num w:numId="27">
    <w:abstractNumId w:val="24"/>
  </w:num>
  <w:num w:numId="28">
    <w:abstractNumId w:val="13"/>
  </w:num>
  <w:num w:numId="29">
    <w:abstractNumId w:val="20"/>
  </w:num>
  <w:num w:numId="30">
    <w:abstractNumId w:val="27"/>
  </w:num>
  <w:num w:numId="31">
    <w:abstractNumId w:val="8"/>
  </w:num>
  <w:num w:numId="32">
    <w:abstractNumId w:val="15"/>
  </w:num>
  <w:num w:numId="33">
    <w:abstractNumId w:val="32"/>
  </w:num>
  <w:num w:numId="34">
    <w:abstractNumId w:val="22"/>
  </w:num>
  <w:num w:numId="35">
    <w:abstractNumId w:val="37"/>
  </w:num>
  <w:num w:numId="36">
    <w:abstractNumId w:val="12"/>
  </w:num>
  <w:num w:numId="37">
    <w:abstractNumId w:val="10"/>
  </w:num>
  <w:num w:numId="38">
    <w:abstractNumId w:val="34"/>
  </w:num>
  <w:num w:numId="39">
    <w:abstractNumId w:val="18"/>
  </w:num>
  <w:num w:numId="40">
    <w:abstractNumId w:val="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6"/>
  </w:num>
  <w:num w:numId="45">
    <w:abstractNumId w:val="21"/>
  </w:num>
  <w:num w:numId="46">
    <w:abstractNumId w:val="21"/>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B"/>
    <w:rsid w:val="0000129C"/>
    <w:rsid w:val="00004490"/>
    <w:rsid w:val="000048DA"/>
    <w:rsid w:val="00004B7F"/>
    <w:rsid w:val="0001080D"/>
    <w:rsid w:val="00010F32"/>
    <w:rsid w:val="00011323"/>
    <w:rsid w:val="00012A42"/>
    <w:rsid w:val="00015673"/>
    <w:rsid w:val="00015879"/>
    <w:rsid w:val="000200DE"/>
    <w:rsid w:val="0002067B"/>
    <w:rsid w:val="00020AD8"/>
    <w:rsid w:val="00024B0C"/>
    <w:rsid w:val="0003409B"/>
    <w:rsid w:val="00034104"/>
    <w:rsid w:val="000357A1"/>
    <w:rsid w:val="000446D8"/>
    <w:rsid w:val="00044750"/>
    <w:rsid w:val="000543EE"/>
    <w:rsid w:val="00057DFD"/>
    <w:rsid w:val="000622ED"/>
    <w:rsid w:val="00064D9A"/>
    <w:rsid w:val="000668E7"/>
    <w:rsid w:val="000757EA"/>
    <w:rsid w:val="00075D9A"/>
    <w:rsid w:val="00076E92"/>
    <w:rsid w:val="00077DF6"/>
    <w:rsid w:val="00090E2B"/>
    <w:rsid w:val="000919A6"/>
    <w:rsid w:val="00091A50"/>
    <w:rsid w:val="00092A21"/>
    <w:rsid w:val="000947EC"/>
    <w:rsid w:val="000949C4"/>
    <w:rsid w:val="00095AB7"/>
    <w:rsid w:val="000A5344"/>
    <w:rsid w:val="000A7E16"/>
    <w:rsid w:val="000B2F19"/>
    <w:rsid w:val="000B495C"/>
    <w:rsid w:val="000C101B"/>
    <w:rsid w:val="000D3115"/>
    <w:rsid w:val="000D521B"/>
    <w:rsid w:val="000E2262"/>
    <w:rsid w:val="000E6984"/>
    <w:rsid w:val="000E7371"/>
    <w:rsid w:val="00101478"/>
    <w:rsid w:val="00106C30"/>
    <w:rsid w:val="00107485"/>
    <w:rsid w:val="001129EE"/>
    <w:rsid w:val="00112D7D"/>
    <w:rsid w:val="001267A1"/>
    <w:rsid w:val="001316BD"/>
    <w:rsid w:val="00147F42"/>
    <w:rsid w:val="00157152"/>
    <w:rsid w:val="0017452D"/>
    <w:rsid w:val="00183ECD"/>
    <w:rsid w:val="00184D9F"/>
    <w:rsid w:val="0018749D"/>
    <w:rsid w:val="00192099"/>
    <w:rsid w:val="00192FFE"/>
    <w:rsid w:val="001A6273"/>
    <w:rsid w:val="001B4BD8"/>
    <w:rsid w:val="001B654B"/>
    <w:rsid w:val="001E4C31"/>
    <w:rsid w:val="001F1212"/>
    <w:rsid w:val="001F16F4"/>
    <w:rsid w:val="001F5105"/>
    <w:rsid w:val="001F6A49"/>
    <w:rsid w:val="001F6C1D"/>
    <w:rsid w:val="00204CD6"/>
    <w:rsid w:val="00210DCD"/>
    <w:rsid w:val="00212315"/>
    <w:rsid w:val="002143E4"/>
    <w:rsid w:val="002156F6"/>
    <w:rsid w:val="002171ED"/>
    <w:rsid w:val="00225025"/>
    <w:rsid w:val="00237307"/>
    <w:rsid w:val="00237BB4"/>
    <w:rsid w:val="002464FC"/>
    <w:rsid w:val="00252D1F"/>
    <w:rsid w:val="00254C46"/>
    <w:rsid w:val="002556A9"/>
    <w:rsid w:val="00261B55"/>
    <w:rsid w:val="00275770"/>
    <w:rsid w:val="00276CD1"/>
    <w:rsid w:val="00276E20"/>
    <w:rsid w:val="0028657A"/>
    <w:rsid w:val="0028719E"/>
    <w:rsid w:val="00287CA9"/>
    <w:rsid w:val="00290C06"/>
    <w:rsid w:val="00296B0A"/>
    <w:rsid w:val="002A08C1"/>
    <w:rsid w:val="002A1125"/>
    <w:rsid w:val="002A3A58"/>
    <w:rsid w:val="002B5BBC"/>
    <w:rsid w:val="002B6409"/>
    <w:rsid w:val="002C09E2"/>
    <w:rsid w:val="002C15F5"/>
    <w:rsid w:val="002C54FD"/>
    <w:rsid w:val="002D612F"/>
    <w:rsid w:val="002E7A0C"/>
    <w:rsid w:val="002F4D7A"/>
    <w:rsid w:val="00305E27"/>
    <w:rsid w:val="0031153D"/>
    <w:rsid w:val="00315687"/>
    <w:rsid w:val="003156D8"/>
    <w:rsid w:val="00316E65"/>
    <w:rsid w:val="00322EA3"/>
    <w:rsid w:val="00330583"/>
    <w:rsid w:val="00330AC3"/>
    <w:rsid w:val="00334A44"/>
    <w:rsid w:val="00335703"/>
    <w:rsid w:val="00335942"/>
    <w:rsid w:val="00335D3F"/>
    <w:rsid w:val="00341940"/>
    <w:rsid w:val="00344BC8"/>
    <w:rsid w:val="003514B9"/>
    <w:rsid w:val="00364671"/>
    <w:rsid w:val="00366057"/>
    <w:rsid w:val="0037629D"/>
    <w:rsid w:val="003815EB"/>
    <w:rsid w:val="003824A9"/>
    <w:rsid w:val="00394A92"/>
    <w:rsid w:val="00397430"/>
    <w:rsid w:val="003A18AE"/>
    <w:rsid w:val="003A3D75"/>
    <w:rsid w:val="003A50AD"/>
    <w:rsid w:val="003A69BF"/>
    <w:rsid w:val="003A7439"/>
    <w:rsid w:val="003B19A1"/>
    <w:rsid w:val="003B4842"/>
    <w:rsid w:val="003B6826"/>
    <w:rsid w:val="003C13E2"/>
    <w:rsid w:val="003C563D"/>
    <w:rsid w:val="003C5FDC"/>
    <w:rsid w:val="003E70E7"/>
    <w:rsid w:val="003F018A"/>
    <w:rsid w:val="003F770B"/>
    <w:rsid w:val="00403046"/>
    <w:rsid w:val="00405779"/>
    <w:rsid w:val="00410B05"/>
    <w:rsid w:val="00411699"/>
    <w:rsid w:val="00414E82"/>
    <w:rsid w:val="004151A5"/>
    <w:rsid w:val="00431860"/>
    <w:rsid w:val="00433C41"/>
    <w:rsid w:val="0045226E"/>
    <w:rsid w:val="00452C1C"/>
    <w:rsid w:val="00460BD0"/>
    <w:rsid w:val="004647D6"/>
    <w:rsid w:val="00466BC8"/>
    <w:rsid w:val="0046771E"/>
    <w:rsid w:val="004724E5"/>
    <w:rsid w:val="00483407"/>
    <w:rsid w:val="00491A1D"/>
    <w:rsid w:val="00496130"/>
    <w:rsid w:val="00496182"/>
    <w:rsid w:val="0049687B"/>
    <w:rsid w:val="004A04B8"/>
    <w:rsid w:val="004A6321"/>
    <w:rsid w:val="004A787C"/>
    <w:rsid w:val="004B2436"/>
    <w:rsid w:val="004B2980"/>
    <w:rsid w:val="004B4019"/>
    <w:rsid w:val="004B6BF3"/>
    <w:rsid w:val="004D26D7"/>
    <w:rsid w:val="004D3973"/>
    <w:rsid w:val="004D5A4C"/>
    <w:rsid w:val="004D697A"/>
    <w:rsid w:val="004F385B"/>
    <w:rsid w:val="00506E89"/>
    <w:rsid w:val="00511456"/>
    <w:rsid w:val="0051467B"/>
    <w:rsid w:val="00516976"/>
    <w:rsid w:val="00516F8E"/>
    <w:rsid w:val="00525C4A"/>
    <w:rsid w:val="00533AC8"/>
    <w:rsid w:val="0053604D"/>
    <w:rsid w:val="00537117"/>
    <w:rsid w:val="005376FB"/>
    <w:rsid w:val="00542B7A"/>
    <w:rsid w:val="00551C6E"/>
    <w:rsid w:val="00551DF8"/>
    <w:rsid w:val="0055533D"/>
    <w:rsid w:val="00555567"/>
    <w:rsid w:val="00560E33"/>
    <w:rsid w:val="005769B2"/>
    <w:rsid w:val="00585126"/>
    <w:rsid w:val="00586210"/>
    <w:rsid w:val="005875DE"/>
    <w:rsid w:val="005A2CD0"/>
    <w:rsid w:val="005A79B4"/>
    <w:rsid w:val="005B241B"/>
    <w:rsid w:val="005B371E"/>
    <w:rsid w:val="005D29D9"/>
    <w:rsid w:val="005D717C"/>
    <w:rsid w:val="005D7473"/>
    <w:rsid w:val="005E05DC"/>
    <w:rsid w:val="005F0A20"/>
    <w:rsid w:val="005F1453"/>
    <w:rsid w:val="005F2591"/>
    <w:rsid w:val="005F7A38"/>
    <w:rsid w:val="00605874"/>
    <w:rsid w:val="00606A50"/>
    <w:rsid w:val="00613F10"/>
    <w:rsid w:val="0061606A"/>
    <w:rsid w:val="00632EE2"/>
    <w:rsid w:val="006421A2"/>
    <w:rsid w:val="00642B9F"/>
    <w:rsid w:val="006446BA"/>
    <w:rsid w:val="006541DA"/>
    <w:rsid w:val="00655EE4"/>
    <w:rsid w:val="00657EA7"/>
    <w:rsid w:val="00671F14"/>
    <w:rsid w:val="00673687"/>
    <w:rsid w:val="00673738"/>
    <w:rsid w:val="006741F9"/>
    <w:rsid w:val="00683CEF"/>
    <w:rsid w:val="00686BBF"/>
    <w:rsid w:val="00694E1D"/>
    <w:rsid w:val="00696B2A"/>
    <w:rsid w:val="00697A97"/>
    <w:rsid w:val="00697DF5"/>
    <w:rsid w:val="006B041C"/>
    <w:rsid w:val="006B26F8"/>
    <w:rsid w:val="006C2DDA"/>
    <w:rsid w:val="006C328B"/>
    <w:rsid w:val="006D1BA2"/>
    <w:rsid w:val="006D25B7"/>
    <w:rsid w:val="006D3290"/>
    <w:rsid w:val="006D4AAE"/>
    <w:rsid w:val="006E0F91"/>
    <w:rsid w:val="006E299B"/>
    <w:rsid w:val="006E3FF4"/>
    <w:rsid w:val="006E4EFD"/>
    <w:rsid w:val="006E52C6"/>
    <w:rsid w:val="006F06F2"/>
    <w:rsid w:val="006F3CBD"/>
    <w:rsid w:val="00702054"/>
    <w:rsid w:val="00711CBF"/>
    <w:rsid w:val="0072108E"/>
    <w:rsid w:val="00730AAF"/>
    <w:rsid w:val="00731842"/>
    <w:rsid w:val="00731DBF"/>
    <w:rsid w:val="007347E8"/>
    <w:rsid w:val="00752413"/>
    <w:rsid w:val="00752EDB"/>
    <w:rsid w:val="00753DBB"/>
    <w:rsid w:val="007A325B"/>
    <w:rsid w:val="007A472B"/>
    <w:rsid w:val="007A51CD"/>
    <w:rsid w:val="007B02D8"/>
    <w:rsid w:val="007B6FDF"/>
    <w:rsid w:val="007C13CB"/>
    <w:rsid w:val="007C2450"/>
    <w:rsid w:val="007C3743"/>
    <w:rsid w:val="007C5678"/>
    <w:rsid w:val="007D37DE"/>
    <w:rsid w:val="007D3D90"/>
    <w:rsid w:val="007D587B"/>
    <w:rsid w:val="007D737B"/>
    <w:rsid w:val="007D77D4"/>
    <w:rsid w:val="007E5E00"/>
    <w:rsid w:val="007F1F54"/>
    <w:rsid w:val="007F674B"/>
    <w:rsid w:val="007F7F54"/>
    <w:rsid w:val="008003A0"/>
    <w:rsid w:val="00806C7E"/>
    <w:rsid w:val="0080738C"/>
    <w:rsid w:val="00814E33"/>
    <w:rsid w:val="008212F0"/>
    <w:rsid w:val="00821AD5"/>
    <w:rsid w:val="0083277F"/>
    <w:rsid w:val="00832DEB"/>
    <w:rsid w:val="00833A7C"/>
    <w:rsid w:val="00835B8E"/>
    <w:rsid w:val="008374BE"/>
    <w:rsid w:val="00851688"/>
    <w:rsid w:val="00854BAC"/>
    <w:rsid w:val="008555C3"/>
    <w:rsid w:val="00861A8C"/>
    <w:rsid w:val="0086305C"/>
    <w:rsid w:val="00865402"/>
    <w:rsid w:val="008668EF"/>
    <w:rsid w:val="0087159C"/>
    <w:rsid w:val="0087480B"/>
    <w:rsid w:val="008755D1"/>
    <w:rsid w:val="0089357C"/>
    <w:rsid w:val="00897569"/>
    <w:rsid w:val="008A1E92"/>
    <w:rsid w:val="008A29D6"/>
    <w:rsid w:val="008B17F6"/>
    <w:rsid w:val="008B726F"/>
    <w:rsid w:val="008C4E9A"/>
    <w:rsid w:val="008D11FA"/>
    <w:rsid w:val="008D3556"/>
    <w:rsid w:val="008E47BB"/>
    <w:rsid w:val="008E6029"/>
    <w:rsid w:val="008F19C3"/>
    <w:rsid w:val="008F6BE3"/>
    <w:rsid w:val="00903233"/>
    <w:rsid w:val="0090420F"/>
    <w:rsid w:val="009045C6"/>
    <w:rsid w:val="00905643"/>
    <w:rsid w:val="00906AFD"/>
    <w:rsid w:val="009109CD"/>
    <w:rsid w:val="0091207A"/>
    <w:rsid w:val="00917154"/>
    <w:rsid w:val="00920F6C"/>
    <w:rsid w:val="00923977"/>
    <w:rsid w:val="0092448F"/>
    <w:rsid w:val="00925629"/>
    <w:rsid w:val="00934B54"/>
    <w:rsid w:val="00935116"/>
    <w:rsid w:val="00935695"/>
    <w:rsid w:val="00951356"/>
    <w:rsid w:val="00952C0D"/>
    <w:rsid w:val="009560D0"/>
    <w:rsid w:val="00971609"/>
    <w:rsid w:val="00976DF4"/>
    <w:rsid w:val="00982BEA"/>
    <w:rsid w:val="00991C80"/>
    <w:rsid w:val="009950F5"/>
    <w:rsid w:val="009A2777"/>
    <w:rsid w:val="009B15AE"/>
    <w:rsid w:val="009B1C61"/>
    <w:rsid w:val="009B4765"/>
    <w:rsid w:val="009B580F"/>
    <w:rsid w:val="009C565C"/>
    <w:rsid w:val="009C5765"/>
    <w:rsid w:val="009C759C"/>
    <w:rsid w:val="009D4CD0"/>
    <w:rsid w:val="009F025B"/>
    <w:rsid w:val="009F2E39"/>
    <w:rsid w:val="00A0071E"/>
    <w:rsid w:val="00A018E9"/>
    <w:rsid w:val="00A13193"/>
    <w:rsid w:val="00A13497"/>
    <w:rsid w:val="00A13BFB"/>
    <w:rsid w:val="00A13EF4"/>
    <w:rsid w:val="00A17EAF"/>
    <w:rsid w:val="00A21B2C"/>
    <w:rsid w:val="00A22F45"/>
    <w:rsid w:val="00A24005"/>
    <w:rsid w:val="00A3619B"/>
    <w:rsid w:val="00A424B6"/>
    <w:rsid w:val="00A42CCC"/>
    <w:rsid w:val="00A42CE9"/>
    <w:rsid w:val="00A432D1"/>
    <w:rsid w:val="00A52C1B"/>
    <w:rsid w:val="00A539BA"/>
    <w:rsid w:val="00A67683"/>
    <w:rsid w:val="00A819A7"/>
    <w:rsid w:val="00A82849"/>
    <w:rsid w:val="00A833CE"/>
    <w:rsid w:val="00A866C7"/>
    <w:rsid w:val="00A8691D"/>
    <w:rsid w:val="00A915E0"/>
    <w:rsid w:val="00A957A1"/>
    <w:rsid w:val="00AB0F11"/>
    <w:rsid w:val="00AC0762"/>
    <w:rsid w:val="00AC51AB"/>
    <w:rsid w:val="00AE6784"/>
    <w:rsid w:val="00AF5DC0"/>
    <w:rsid w:val="00AF61A1"/>
    <w:rsid w:val="00B10A3C"/>
    <w:rsid w:val="00B10B78"/>
    <w:rsid w:val="00B1495A"/>
    <w:rsid w:val="00B15298"/>
    <w:rsid w:val="00B152E7"/>
    <w:rsid w:val="00B23B8A"/>
    <w:rsid w:val="00B258AE"/>
    <w:rsid w:val="00B277CA"/>
    <w:rsid w:val="00B31191"/>
    <w:rsid w:val="00B31A6B"/>
    <w:rsid w:val="00B32449"/>
    <w:rsid w:val="00B325E9"/>
    <w:rsid w:val="00B5351E"/>
    <w:rsid w:val="00B5601F"/>
    <w:rsid w:val="00B63596"/>
    <w:rsid w:val="00B722D9"/>
    <w:rsid w:val="00B74359"/>
    <w:rsid w:val="00B8126A"/>
    <w:rsid w:val="00B87A57"/>
    <w:rsid w:val="00BA2DE0"/>
    <w:rsid w:val="00BA5B58"/>
    <w:rsid w:val="00BB3A8B"/>
    <w:rsid w:val="00BB680D"/>
    <w:rsid w:val="00BC42C2"/>
    <w:rsid w:val="00BD0946"/>
    <w:rsid w:val="00BD4E36"/>
    <w:rsid w:val="00BF19B2"/>
    <w:rsid w:val="00C004E7"/>
    <w:rsid w:val="00C034F7"/>
    <w:rsid w:val="00C03793"/>
    <w:rsid w:val="00C043A2"/>
    <w:rsid w:val="00C128EA"/>
    <w:rsid w:val="00C129C8"/>
    <w:rsid w:val="00C1788C"/>
    <w:rsid w:val="00C21DE7"/>
    <w:rsid w:val="00C24CEB"/>
    <w:rsid w:val="00C3297C"/>
    <w:rsid w:val="00C42FD5"/>
    <w:rsid w:val="00C47229"/>
    <w:rsid w:val="00C51D4C"/>
    <w:rsid w:val="00C52291"/>
    <w:rsid w:val="00C5306C"/>
    <w:rsid w:val="00C55E95"/>
    <w:rsid w:val="00C61F39"/>
    <w:rsid w:val="00C675EF"/>
    <w:rsid w:val="00C7071D"/>
    <w:rsid w:val="00C728C9"/>
    <w:rsid w:val="00C8574D"/>
    <w:rsid w:val="00C9241D"/>
    <w:rsid w:val="00CA45DA"/>
    <w:rsid w:val="00CA45EB"/>
    <w:rsid w:val="00CB1B13"/>
    <w:rsid w:val="00CC4290"/>
    <w:rsid w:val="00CC4BFD"/>
    <w:rsid w:val="00CD358D"/>
    <w:rsid w:val="00CD4742"/>
    <w:rsid w:val="00CE51D0"/>
    <w:rsid w:val="00D02E36"/>
    <w:rsid w:val="00D0321F"/>
    <w:rsid w:val="00D045CF"/>
    <w:rsid w:val="00D051F2"/>
    <w:rsid w:val="00D11DA5"/>
    <w:rsid w:val="00D229DD"/>
    <w:rsid w:val="00D277A1"/>
    <w:rsid w:val="00D37424"/>
    <w:rsid w:val="00D403E3"/>
    <w:rsid w:val="00D4255E"/>
    <w:rsid w:val="00D468C3"/>
    <w:rsid w:val="00D530B8"/>
    <w:rsid w:val="00D55EB4"/>
    <w:rsid w:val="00D56895"/>
    <w:rsid w:val="00D614BF"/>
    <w:rsid w:val="00D6367A"/>
    <w:rsid w:val="00D649E2"/>
    <w:rsid w:val="00D723FA"/>
    <w:rsid w:val="00D77735"/>
    <w:rsid w:val="00D81A8D"/>
    <w:rsid w:val="00D87F90"/>
    <w:rsid w:val="00D96617"/>
    <w:rsid w:val="00DA03D9"/>
    <w:rsid w:val="00DA2C8B"/>
    <w:rsid w:val="00DB00E6"/>
    <w:rsid w:val="00DB7512"/>
    <w:rsid w:val="00DC187D"/>
    <w:rsid w:val="00DC6D4B"/>
    <w:rsid w:val="00DD241F"/>
    <w:rsid w:val="00DD6F0D"/>
    <w:rsid w:val="00DE1D26"/>
    <w:rsid w:val="00DE32F0"/>
    <w:rsid w:val="00DF44EB"/>
    <w:rsid w:val="00E01C92"/>
    <w:rsid w:val="00E12F47"/>
    <w:rsid w:val="00E143C8"/>
    <w:rsid w:val="00E178F0"/>
    <w:rsid w:val="00E238DA"/>
    <w:rsid w:val="00E32811"/>
    <w:rsid w:val="00E343AC"/>
    <w:rsid w:val="00E352A7"/>
    <w:rsid w:val="00E3554E"/>
    <w:rsid w:val="00E67E81"/>
    <w:rsid w:val="00E7504A"/>
    <w:rsid w:val="00E761C4"/>
    <w:rsid w:val="00E806A6"/>
    <w:rsid w:val="00E85338"/>
    <w:rsid w:val="00E85935"/>
    <w:rsid w:val="00E86781"/>
    <w:rsid w:val="00E92A77"/>
    <w:rsid w:val="00E96C96"/>
    <w:rsid w:val="00EC1A39"/>
    <w:rsid w:val="00EC218C"/>
    <w:rsid w:val="00EC74CD"/>
    <w:rsid w:val="00ED2030"/>
    <w:rsid w:val="00ED5E84"/>
    <w:rsid w:val="00EF2FF8"/>
    <w:rsid w:val="00EF7335"/>
    <w:rsid w:val="00F00D72"/>
    <w:rsid w:val="00F031EE"/>
    <w:rsid w:val="00F11380"/>
    <w:rsid w:val="00F13073"/>
    <w:rsid w:val="00F172D0"/>
    <w:rsid w:val="00F21E27"/>
    <w:rsid w:val="00F23993"/>
    <w:rsid w:val="00F266C9"/>
    <w:rsid w:val="00F273FF"/>
    <w:rsid w:val="00F27C73"/>
    <w:rsid w:val="00F34EA1"/>
    <w:rsid w:val="00F44579"/>
    <w:rsid w:val="00F4666F"/>
    <w:rsid w:val="00F520F0"/>
    <w:rsid w:val="00F535ED"/>
    <w:rsid w:val="00F54A36"/>
    <w:rsid w:val="00F567F1"/>
    <w:rsid w:val="00F61C6D"/>
    <w:rsid w:val="00F65B10"/>
    <w:rsid w:val="00F66600"/>
    <w:rsid w:val="00F7529D"/>
    <w:rsid w:val="00F76498"/>
    <w:rsid w:val="00F83623"/>
    <w:rsid w:val="00F85DB3"/>
    <w:rsid w:val="00F86A5A"/>
    <w:rsid w:val="00F90678"/>
    <w:rsid w:val="00F928CF"/>
    <w:rsid w:val="00F92E58"/>
    <w:rsid w:val="00F93626"/>
    <w:rsid w:val="00F95138"/>
    <w:rsid w:val="00FA227A"/>
    <w:rsid w:val="00FA3CC2"/>
    <w:rsid w:val="00FB37C0"/>
    <w:rsid w:val="00FB4F2D"/>
    <w:rsid w:val="00FB790A"/>
    <w:rsid w:val="00FC0822"/>
    <w:rsid w:val="00FD3AAA"/>
    <w:rsid w:val="00FD4056"/>
    <w:rsid w:val="00FE0AFF"/>
    <w:rsid w:val="00FE3605"/>
    <w:rsid w:val="00FF0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C9B5CC-64BE-4B5E-A102-D0D101E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Cs w:val="24"/>
      <w:lang w:eastAsia="en-US"/>
    </w:rPr>
  </w:style>
  <w:style w:type="paragraph" w:styleId="Heading1">
    <w:name w:val="heading 1"/>
    <w:basedOn w:val="BodyText"/>
    <w:next w:val="BodyText"/>
    <w:link w:val="Heading1Char"/>
    <w:uiPriority w:val="99"/>
    <w:qFormat/>
    <w:rsid w:val="00F83623"/>
    <w:pPr>
      <w:pageBreakBefore/>
      <w:tabs>
        <w:tab w:val="num"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2"/>
      </w:numPr>
      <w:tabs>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2"/>
      </w:numPr>
      <w:tabs>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tabs>
        <w:tab w:val="num" w:pos="926"/>
        <w:tab w:val="num" w:pos="1134"/>
      </w:tabs>
      <w:outlineLvl w:val="3"/>
    </w:pPr>
  </w:style>
  <w:style w:type="paragraph" w:styleId="Heading5">
    <w:name w:val="heading 5"/>
    <w:basedOn w:val="HeadingSub2"/>
    <w:next w:val="BodyText"/>
    <w:link w:val="Heading5Char"/>
    <w:uiPriority w:val="99"/>
    <w:qFormat/>
    <w:rsid w:val="00E3554E"/>
    <w:pPr>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708"/>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708"/>
      </w:tabs>
      <w:ind w:left="926" w:hanging="1134"/>
      <w:outlineLvl w:val="7"/>
    </w:pPr>
    <w:rPr>
      <w:sz w:val="28"/>
    </w:rPr>
  </w:style>
  <w:style w:type="paragraph" w:styleId="Heading9">
    <w:name w:val="heading 9"/>
    <w:basedOn w:val="Heading8"/>
    <w:next w:val="BodyText"/>
    <w:link w:val="Heading9Char"/>
    <w:uiPriority w:val="99"/>
    <w:qFormat/>
    <w:rsid w:val="00F83623"/>
    <w:pPr>
      <w:numPr>
        <w:ilvl w:val="8"/>
      </w:numPr>
      <w:tabs>
        <w:tab w:val="num" w:pos="708"/>
      </w:tabs>
      <w:ind w:left="926" w:hanging="113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C73"/>
    <w:rPr>
      <w:rFonts w:ascii="Arial" w:hAnsi="Arial" w:cs="Arial"/>
      <w:b/>
      <w:bCs/>
      <w:kern w:val="32"/>
      <w:sz w:val="32"/>
      <w:szCs w:val="32"/>
      <w:lang w:eastAsia="en-US"/>
    </w:rPr>
  </w:style>
  <w:style w:type="character" w:customStyle="1" w:styleId="Heading2Char">
    <w:name w:val="Heading 2 Char"/>
    <w:link w:val="Heading2"/>
    <w:uiPriority w:val="99"/>
    <w:locked/>
    <w:rsid w:val="00EF7335"/>
    <w:rPr>
      <w:rFonts w:ascii="Arial" w:hAnsi="Arial" w:cs="Arial"/>
      <w:bCs/>
      <w:sz w:val="28"/>
      <w:szCs w:val="28"/>
      <w:lang w:eastAsia="en-US"/>
    </w:rPr>
  </w:style>
  <w:style w:type="character" w:customStyle="1" w:styleId="Heading3Char">
    <w:name w:val="Heading 3 Char"/>
    <w:link w:val="Heading3"/>
    <w:uiPriority w:val="99"/>
    <w:locked/>
    <w:rsid w:val="000757EA"/>
    <w:rPr>
      <w:rFonts w:ascii="Arial" w:hAnsi="Arial" w:cs="Arial"/>
      <w:b/>
      <w:bCs/>
      <w:i/>
      <w:szCs w:val="24"/>
      <w:lang w:eastAsia="en-US"/>
    </w:rPr>
  </w:style>
  <w:style w:type="character" w:customStyle="1" w:styleId="Heading4Char">
    <w:name w:val="Heading 4 Char"/>
    <w:link w:val="Heading4"/>
    <w:uiPriority w:val="99"/>
    <w:locked/>
    <w:rsid w:val="00A21B2C"/>
    <w:rPr>
      <w:rFonts w:ascii="Arial" w:hAnsi="Arial" w:cs="Arial"/>
      <w:b/>
      <w:bCs/>
      <w:szCs w:val="24"/>
      <w:lang w:eastAsia="en-US"/>
    </w:rPr>
  </w:style>
  <w:style w:type="character" w:customStyle="1" w:styleId="Heading5Char">
    <w:name w:val="Heading 5 Char"/>
    <w:link w:val="Heading5"/>
    <w:uiPriority w:val="99"/>
    <w:semiHidden/>
    <w:locked/>
    <w:rsid w:val="00A21B2C"/>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A21B2C"/>
    <w:rPr>
      <w:rFonts w:ascii="Calibri" w:hAnsi="Calibri" w:cs="Times New Roman"/>
      <w:b/>
      <w:bCs/>
      <w:lang w:eastAsia="en-US"/>
    </w:rPr>
  </w:style>
  <w:style w:type="character" w:customStyle="1" w:styleId="Heading7Char">
    <w:name w:val="Heading 7 Char"/>
    <w:basedOn w:val="Heading1Char"/>
    <w:link w:val="Heading7"/>
    <w:uiPriority w:val="99"/>
    <w:locked/>
    <w:rsid w:val="00F27C73"/>
    <w:rPr>
      <w:rFonts w:ascii="Arial" w:hAnsi="Arial" w:cs="Arial"/>
      <w:b/>
      <w:bCs/>
      <w:kern w:val="32"/>
      <w:sz w:val="32"/>
      <w:szCs w:val="32"/>
      <w:lang w:eastAsia="en-US"/>
    </w:rPr>
  </w:style>
  <w:style w:type="character" w:customStyle="1" w:styleId="Heading8Char">
    <w:name w:val="Heading 8 Char"/>
    <w:basedOn w:val="Heading7Char"/>
    <w:link w:val="Heading8"/>
    <w:uiPriority w:val="99"/>
    <w:locked/>
    <w:rsid w:val="00F27C73"/>
    <w:rPr>
      <w:rFonts w:ascii="Arial" w:hAnsi="Arial" w:cs="Arial"/>
      <w:b/>
      <w:bCs/>
      <w:kern w:val="32"/>
      <w:sz w:val="28"/>
      <w:szCs w:val="32"/>
      <w:lang w:eastAsia="en-US"/>
    </w:rPr>
  </w:style>
  <w:style w:type="character" w:customStyle="1" w:styleId="Heading9Char">
    <w:name w:val="Heading 9 Char"/>
    <w:link w:val="Heading9"/>
    <w:uiPriority w:val="99"/>
    <w:locked/>
    <w:rsid w:val="00A21B2C"/>
    <w:rPr>
      <w:rFonts w:ascii="Arial" w:hAnsi="Arial" w:cs="Arial"/>
      <w:b/>
      <w:bCs/>
      <w:kern w:val="32"/>
      <w:sz w:val="24"/>
      <w:szCs w:val="32"/>
      <w:lang w:eastAsia="en-US"/>
    </w:rPr>
  </w:style>
  <w:style w:type="paragraph" w:styleId="Header">
    <w:name w:val="header"/>
    <w:basedOn w:val="Normal"/>
    <w:link w:val="HeaderChar"/>
    <w:uiPriority w:val="99"/>
    <w:semiHidden/>
    <w:rsid w:val="002A1125"/>
    <w:pPr>
      <w:tabs>
        <w:tab w:val="center" w:pos="4153"/>
        <w:tab w:val="right" w:pos="8306"/>
      </w:tabs>
      <w:spacing w:before="0" w:after="0"/>
    </w:pPr>
    <w:rPr>
      <w:sz w:val="14"/>
    </w:rPr>
  </w:style>
  <w:style w:type="character" w:customStyle="1" w:styleId="HeaderChar">
    <w:name w:val="Header Char"/>
    <w:link w:val="Header"/>
    <w:uiPriority w:val="99"/>
    <w:semiHidden/>
    <w:locked/>
    <w:rsid w:val="00A21B2C"/>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link w:val="Footer"/>
    <w:uiPriority w:val="99"/>
    <w:semiHidden/>
    <w:locked/>
    <w:rsid w:val="00095AB7"/>
    <w:rPr>
      <w:rFonts w:ascii="Arial" w:hAnsi="Arial" w:cs="Arial"/>
      <w:sz w:val="14"/>
      <w:lang w:val="en-AU" w:eastAsia="en-US" w:bidi="ar-SA"/>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style>
  <w:style w:type="character" w:customStyle="1" w:styleId="BodyTextChar">
    <w:name w:val="Body Text Char"/>
    <w:link w:val="BodyText"/>
    <w:uiPriority w:val="99"/>
    <w:locked/>
    <w:rsid w:val="00D6367A"/>
    <w:rPr>
      <w:rFonts w:ascii="Arial" w:hAnsi="Arial"/>
      <w:sz w:val="20"/>
      <w:szCs w:val="24"/>
      <w:lang w:eastAsia="en-US"/>
    </w:rPr>
  </w:style>
  <w:style w:type="character" w:styleId="PageNumber">
    <w:name w:val="page number"/>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99"/>
    <w:rsid w:val="00555567"/>
    <w:pPr>
      <w:keepLines/>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99"/>
    <w:rsid w:val="0080738C"/>
    <w:pPr>
      <w:tabs>
        <w:tab w:val="left" w:pos="1134"/>
        <w:tab w:val="right" w:leader="dot" w:pos="9616"/>
      </w:tabs>
      <w:spacing w:before="60"/>
    </w:pPr>
    <w:rPr>
      <w:noProof/>
    </w:rPr>
  </w:style>
  <w:style w:type="paragraph" w:styleId="TOC1">
    <w:name w:val="toc 1"/>
    <w:basedOn w:val="Normal"/>
    <w:next w:val="Normal"/>
    <w:uiPriority w:val="99"/>
    <w:rsid w:val="0080738C"/>
    <w:pPr>
      <w:tabs>
        <w:tab w:val="left" w:pos="1134"/>
        <w:tab w:val="right" w:leader="dot" w:pos="9616"/>
      </w:tabs>
    </w:pPr>
    <w:rPr>
      <w:rFonts w:ascii="Arial Bold" w:hAnsi="Arial Bold"/>
      <w:b/>
      <w:noProof/>
    </w:rPr>
  </w:style>
  <w:style w:type="character" w:styleId="Hyperlink">
    <w:name w:val="Hyperlink"/>
    <w:uiPriority w:val="99"/>
    <w:rsid w:val="0080738C"/>
    <w:rPr>
      <w:rFonts w:cs="Times New Roman"/>
      <w:color w:val="0000FF"/>
      <w:u w:val="single"/>
    </w:rPr>
  </w:style>
  <w:style w:type="paragraph" w:styleId="ListBullet">
    <w:name w:val="List Bullet"/>
    <w:basedOn w:val="Normal"/>
    <w:uiPriority w:val="99"/>
    <w:rsid w:val="00077DF6"/>
    <w:pPr>
      <w:numPr>
        <w:numId w:val="8"/>
      </w:numPr>
      <w:tabs>
        <w:tab w:val="left" w:pos="425"/>
      </w:tabs>
      <w:spacing w:before="120"/>
      <w:ind w:left="360"/>
    </w:pPr>
  </w:style>
  <w:style w:type="paragraph" w:styleId="ListBullet2">
    <w:name w:val="List Bullet 2"/>
    <w:basedOn w:val="BodyText"/>
    <w:uiPriority w:val="99"/>
    <w:rsid w:val="00335942"/>
    <w:pPr>
      <w:numPr>
        <w:numId w:val="7"/>
      </w:numPr>
      <w:tabs>
        <w:tab w:val="num" w:pos="708"/>
      </w:tabs>
      <w:spacing w:before="60"/>
      <w:ind w:left="708" w:hanging="283"/>
    </w:pPr>
  </w:style>
  <w:style w:type="paragraph" w:styleId="ListContinue">
    <w:name w:val="List Continue"/>
    <w:basedOn w:val="BodyText"/>
    <w:uiPriority w:val="99"/>
    <w:rsid w:val="00F567F1"/>
    <w:pPr>
      <w:spacing w:before="120" w:after="0"/>
      <w:ind w:left="425"/>
    </w:pPr>
    <w:rPr>
      <w:rFonts w:cs="Arial"/>
      <w:szCs w:val="20"/>
    </w:rPr>
  </w:style>
  <w:style w:type="paragraph" w:styleId="ListContinue2">
    <w:name w:val="List Continue 2"/>
    <w:basedOn w:val="BodyText"/>
    <w:uiPriority w:val="99"/>
    <w:rsid w:val="00952C0D"/>
    <w:pPr>
      <w:spacing w:before="60" w:after="0"/>
      <w:ind w:left="709"/>
    </w:pPr>
    <w:rPr>
      <w:rFonts w:cs="Arial"/>
      <w:szCs w:val="20"/>
    </w:rPr>
  </w:style>
  <w:style w:type="paragraph" w:styleId="ListNumber">
    <w:name w:val="List Number"/>
    <w:basedOn w:val="ListBullet"/>
    <w:uiPriority w:val="99"/>
    <w:rsid w:val="00EC218C"/>
    <w:pPr>
      <w:numPr>
        <w:ilvl w:val="1"/>
        <w:numId w:val="1"/>
      </w:numPr>
      <w:tabs>
        <w:tab w:val="clear" w:pos="360"/>
        <w:tab w:val="num" w:pos="425"/>
      </w:tabs>
      <w:ind w:left="425" w:hanging="425"/>
    </w:pPr>
  </w:style>
  <w:style w:type="paragraph" w:styleId="ListNumber2">
    <w:name w:val="List Number 2"/>
    <w:basedOn w:val="ListBullet2"/>
    <w:uiPriority w:val="99"/>
    <w:rsid w:val="00EC218C"/>
    <w:pPr>
      <w:numPr>
        <w:ilvl w:val="2"/>
        <w:numId w:val="1"/>
      </w:numPr>
      <w:tabs>
        <w:tab w:val="clear" w:pos="360"/>
        <w:tab w:val="num" w:pos="840"/>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1"/>
      </w:numPr>
      <w:tabs>
        <w:tab w:val="clear" w:pos="360"/>
        <w:tab w:val="num" w:pos="1120"/>
      </w:tabs>
      <w:spacing w:before="60" w:after="0"/>
      <w:ind w:left="1176" w:hanging="336"/>
    </w:pPr>
  </w:style>
  <w:style w:type="paragraph" w:styleId="ListBullet3">
    <w:name w:val="List Bullet 3"/>
    <w:basedOn w:val="Normal"/>
    <w:uiPriority w:val="99"/>
    <w:semiHidden/>
    <w:rsid w:val="00EC218C"/>
    <w:pPr>
      <w:tabs>
        <w:tab w:val="num" w:pos="708"/>
        <w:tab w:val="num" w:pos="926"/>
      </w:tabs>
      <w:ind w:left="926" w:hanging="283"/>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link w:val="BodyText3"/>
    <w:uiPriority w:val="99"/>
    <w:semiHidden/>
    <w:locked/>
    <w:rsid w:val="00A21B2C"/>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spacing w:after="120"/>
      <w:ind w:firstLine="210"/>
    </w:pPr>
  </w:style>
  <w:style w:type="character" w:customStyle="1" w:styleId="BodyTextFirstIndentChar">
    <w:name w:val="Body Text First Indent Char"/>
    <w:basedOn w:val="BodyTextChar"/>
    <w:link w:val="BodyTextFirstIndent"/>
    <w:uiPriority w:val="99"/>
    <w:semiHidden/>
    <w:locked/>
    <w:rsid w:val="00A21B2C"/>
    <w:rPr>
      <w:rFonts w:ascii="Arial" w:hAnsi="Arial"/>
      <w:sz w:val="20"/>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link w:val="BodyTextIndent"/>
    <w:uiPriority w:val="99"/>
    <w:semiHidden/>
    <w:locked/>
    <w:rsid w:val="00A21B2C"/>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basedOn w:val="BodyTextIndentChar"/>
    <w:link w:val="BodyTextFirstIndent2"/>
    <w:uiPriority w:val="99"/>
    <w:semiHidden/>
    <w:locked/>
    <w:rsid w:val="00A21B2C"/>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link w:val="BodyTextIndent2"/>
    <w:uiPriority w:val="99"/>
    <w:semiHidden/>
    <w:locked/>
    <w:rsid w:val="00A21B2C"/>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link w:val="BodyTextIndent3"/>
    <w:uiPriority w:val="99"/>
    <w:semiHidden/>
    <w:locked/>
    <w:rsid w:val="00A21B2C"/>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link w:val="Closing"/>
    <w:uiPriority w:val="99"/>
    <w:semiHidden/>
    <w:locked/>
    <w:rsid w:val="00A21B2C"/>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link w:val="Date"/>
    <w:uiPriority w:val="99"/>
    <w:semiHidden/>
    <w:locked/>
    <w:rsid w:val="00A21B2C"/>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link w:val="E-mailSignature"/>
    <w:uiPriority w:val="99"/>
    <w:semiHidden/>
    <w:locked/>
    <w:rsid w:val="00A21B2C"/>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uiPriority w:val="99"/>
    <w:semiHidden/>
    <w:rsid w:val="002A1125"/>
    <w:rPr>
      <w:rFonts w:cs="Times New Roman"/>
      <w:color w:val="800080"/>
      <w:u w:val="single"/>
    </w:rPr>
  </w:style>
  <w:style w:type="character" w:styleId="HTMLAcronym">
    <w:name w:val="HTML Acronym"/>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link w:val="HTMLAddress"/>
    <w:uiPriority w:val="99"/>
    <w:semiHidden/>
    <w:locked/>
    <w:rsid w:val="00A21B2C"/>
    <w:rPr>
      <w:rFonts w:ascii="Arial" w:hAnsi="Arial" w:cs="Times New Roman"/>
      <w:i/>
      <w:iCs/>
      <w:sz w:val="24"/>
      <w:szCs w:val="24"/>
      <w:lang w:eastAsia="en-US"/>
    </w:rPr>
  </w:style>
  <w:style w:type="character" w:styleId="HTMLCite">
    <w:name w:val="HTML Cite"/>
    <w:uiPriority w:val="99"/>
    <w:semiHidden/>
    <w:rsid w:val="002A1125"/>
    <w:rPr>
      <w:rFonts w:cs="Times New Roman"/>
      <w:i/>
      <w:iCs/>
    </w:rPr>
  </w:style>
  <w:style w:type="character" w:styleId="HTMLCode">
    <w:name w:val="HTML Code"/>
    <w:uiPriority w:val="99"/>
    <w:semiHidden/>
    <w:rsid w:val="002A1125"/>
    <w:rPr>
      <w:rFonts w:ascii="Courier New" w:hAnsi="Courier New" w:cs="Courier New"/>
      <w:sz w:val="20"/>
      <w:szCs w:val="20"/>
    </w:rPr>
  </w:style>
  <w:style w:type="character" w:styleId="HTMLDefinition">
    <w:name w:val="HTML Definition"/>
    <w:uiPriority w:val="99"/>
    <w:semiHidden/>
    <w:rsid w:val="002A1125"/>
    <w:rPr>
      <w:rFonts w:cs="Times New Roman"/>
      <w:i/>
      <w:iCs/>
    </w:rPr>
  </w:style>
  <w:style w:type="character" w:styleId="HTMLKeyboard">
    <w:name w:val="HTML Keyboard"/>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link w:val="HTMLPreformatted"/>
    <w:uiPriority w:val="99"/>
    <w:semiHidden/>
    <w:locked/>
    <w:rsid w:val="00A21B2C"/>
    <w:rPr>
      <w:rFonts w:ascii="Courier New" w:hAnsi="Courier New" w:cs="Courier New"/>
      <w:sz w:val="20"/>
      <w:szCs w:val="20"/>
      <w:lang w:eastAsia="en-US"/>
    </w:rPr>
  </w:style>
  <w:style w:type="character" w:styleId="HTMLSample">
    <w:name w:val="HTML Sample"/>
    <w:uiPriority w:val="99"/>
    <w:semiHidden/>
    <w:rsid w:val="002A1125"/>
    <w:rPr>
      <w:rFonts w:ascii="Courier New" w:hAnsi="Courier New" w:cs="Courier New"/>
    </w:rPr>
  </w:style>
  <w:style w:type="character" w:styleId="HTMLTypewriter">
    <w:name w:val="HTML Typewriter"/>
    <w:uiPriority w:val="99"/>
    <w:semiHidden/>
    <w:rsid w:val="002A1125"/>
    <w:rPr>
      <w:rFonts w:ascii="Courier New" w:hAnsi="Courier New" w:cs="Courier New"/>
      <w:sz w:val="20"/>
      <w:szCs w:val="20"/>
    </w:rPr>
  </w:style>
  <w:style w:type="character" w:styleId="HTMLVariable">
    <w:name w:val="HTML Variable"/>
    <w:uiPriority w:val="99"/>
    <w:semiHidden/>
    <w:rsid w:val="002A1125"/>
    <w:rPr>
      <w:rFonts w:cs="Times New Roman"/>
      <w:i/>
      <w:iCs/>
    </w:rPr>
  </w:style>
  <w:style w:type="character" w:styleId="LineNumber">
    <w:name w:val="line number"/>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3"/>
      </w:numPr>
      <w:tabs>
        <w:tab w:val="clear" w:pos="360"/>
        <w:tab w:val="num" w:pos="1209"/>
      </w:tabs>
      <w:ind w:left="1209"/>
    </w:pPr>
  </w:style>
  <w:style w:type="paragraph" w:styleId="ListBullet5">
    <w:name w:val="List Bullet 5"/>
    <w:basedOn w:val="Normal"/>
    <w:uiPriority w:val="99"/>
    <w:semiHidden/>
    <w:rsid w:val="002A1125"/>
    <w:pPr>
      <w:numPr>
        <w:numId w:val="4"/>
      </w:numPr>
      <w:tabs>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5"/>
      </w:numPr>
      <w:tabs>
        <w:tab w:val="num" w:pos="1209"/>
      </w:tabs>
      <w:ind w:left="1209"/>
    </w:pPr>
  </w:style>
  <w:style w:type="paragraph" w:styleId="ListNumber5">
    <w:name w:val="List Number 5"/>
    <w:basedOn w:val="Normal"/>
    <w:uiPriority w:val="99"/>
    <w:semiHidden/>
    <w:rsid w:val="002A1125"/>
    <w:pPr>
      <w:numPr>
        <w:numId w:val="6"/>
      </w:numPr>
      <w:tabs>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uiPriority w:val="99"/>
    <w:semiHidden/>
    <w:locked/>
    <w:rsid w:val="00A21B2C"/>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link w:val="NoteHeading"/>
    <w:uiPriority w:val="99"/>
    <w:semiHidden/>
    <w:locked/>
    <w:rsid w:val="00A21B2C"/>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link w:val="PlainText"/>
    <w:uiPriority w:val="99"/>
    <w:semiHidden/>
    <w:locked/>
    <w:rsid w:val="00A21B2C"/>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link w:val="Salutation"/>
    <w:uiPriority w:val="99"/>
    <w:semiHidden/>
    <w:locked/>
    <w:rsid w:val="00A21B2C"/>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link w:val="Signature"/>
    <w:uiPriority w:val="99"/>
    <w:semiHidden/>
    <w:locked/>
    <w:rsid w:val="00A21B2C"/>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link w:val="Subtitle"/>
    <w:uiPriority w:val="99"/>
    <w:locked/>
    <w:rsid w:val="00A21B2C"/>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1125"/>
    <w:pPr>
      <w:jc w:val="center"/>
      <w:outlineLvl w:val="0"/>
    </w:pPr>
    <w:rPr>
      <w:rFonts w:cs="Arial"/>
      <w:b/>
      <w:bCs/>
      <w:kern w:val="28"/>
      <w:sz w:val="32"/>
      <w:szCs w:val="32"/>
    </w:rPr>
  </w:style>
  <w:style w:type="character" w:customStyle="1" w:styleId="TitleChar">
    <w:name w:val="Title Char"/>
    <w:link w:val="Title"/>
    <w:uiPriority w:val="99"/>
    <w:locked/>
    <w:rsid w:val="0089357C"/>
    <w:rPr>
      <w:rFonts w:ascii="Arial" w:hAnsi="Arial" w:cs="Arial"/>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link w:val="BodyText2"/>
    <w:uiPriority w:val="99"/>
    <w:semiHidden/>
    <w:locked/>
    <w:rsid w:val="00A21B2C"/>
    <w:rPr>
      <w:rFonts w:ascii="Arial" w:hAnsi="Arial" w:cs="Times New Roman"/>
      <w:sz w:val="24"/>
      <w:szCs w:val="24"/>
      <w:lang w:eastAsia="en-US"/>
    </w:rPr>
  </w:style>
  <w:style w:type="character" w:styleId="Strong">
    <w:name w:val="Strong"/>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pBdr>
        <w:top w:val="single" w:sz="8" w:space="1" w:color="5F5F5F"/>
        <w:bottom w:val="single" w:sz="8" w:space="1" w:color="5F5F5F"/>
      </w:pBdr>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link w:val="BalloonText"/>
    <w:uiPriority w:val="99"/>
    <w:locked/>
    <w:rsid w:val="00CC4BFD"/>
    <w:rPr>
      <w:rFonts w:ascii="Tahoma" w:hAnsi="Tahoma" w:cs="Tahoma"/>
      <w:sz w:val="16"/>
      <w:szCs w:val="16"/>
      <w:lang w:eastAsia="en-US"/>
    </w:rPr>
  </w:style>
  <w:style w:type="paragraph" w:customStyle="1" w:styleId="Style">
    <w:name w:val="Style"/>
    <w:uiPriority w:val="99"/>
    <w:rsid w:val="008A1E92"/>
    <w:pPr>
      <w:widowControl w:val="0"/>
      <w:autoSpaceDE w:val="0"/>
      <w:autoSpaceDN w:val="0"/>
      <w:adjustRightInd w:val="0"/>
    </w:pPr>
    <w:rPr>
      <w:sz w:val="24"/>
      <w:szCs w:val="24"/>
    </w:rPr>
  </w:style>
  <w:style w:type="paragraph" w:customStyle="1" w:styleId="Default">
    <w:name w:val="Default"/>
    <w:uiPriority w:val="99"/>
    <w:rsid w:val="00290C06"/>
    <w:pPr>
      <w:autoSpaceDE w:val="0"/>
      <w:autoSpaceDN w:val="0"/>
      <w:adjustRightInd w:val="0"/>
    </w:pPr>
    <w:rPr>
      <w:color w:val="000000"/>
      <w:sz w:val="24"/>
      <w:szCs w:val="24"/>
    </w:rPr>
  </w:style>
  <w:style w:type="paragraph" w:styleId="ListParagraph">
    <w:name w:val="List Paragraph"/>
    <w:basedOn w:val="Normal"/>
    <w:uiPriority w:val="99"/>
    <w:qFormat/>
    <w:rsid w:val="0017452D"/>
    <w:pPr>
      <w:ind w:left="720"/>
      <w:contextualSpacing/>
    </w:pPr>
  </w:style>
  <w:style w:type="paragraph" w:styleId="IntenseQuote">
    <w:name w:val="Intense Quote"/>
    <w:basedOn w:val="Normal"/>
    <w:next w:val="Normal"/>
    <w:link w:val="IntenseQuoteChar"/>
    <w:uiPriority w:val="99"/>
    <w:qFormat/>
    <w:rsid w:val="00004B7F"/>
    <w:pPr>
      <w:widowControl w:val="0"/>
      <w:pBdr>
        <w:bottom w:val="single" w:sz="4" w:space="4" w:color="4F81BD"/>
      </w:pBdr>
      <w:overflowPunct w:val="0"/>
      <w:autoSpaceDE w:val="0"/>
      <w:autoSpaceDN w:val="0"/>
      <w:adjustRightInd w:val="0"/>
      <w:spacing w:before="200" w:after="280"/>
      <w:ind w:left="936" w:right="936"/>
    </w:pPr>
    <w:rPr>
      <w:rFonts w:ascii="Times New Roman" w:hAnsi="Times New Roman"/>
      <w:b/>
      <w:bCs/>
      <w:i/>
      <w:iCs/>
      <w:color w:val="4F81BD"/>
      <w:kern w:val="28"/>
      <w:szCs w:val="20"/>
      <w:lang w:val="en-US"/>
    </w:rPr>
  </w:style>
  <w:style w:type="character" w:customStyle="1" w:styleId="IntenseQuoteChar">
    <w:name w:val="Intense Quote Char"/>
    <w:link w:val="IntenseQuote"/>
    <w:uiPriority w:val="99"/>
    <w:locked/>
    <w:rsid w:val="00004B7F"/>
    <w:rPr>
      <w:rFonts w:cs="Times New Roman"/>
      <w:b/>
      <w:bCs/>
      <w:i/>
      <w:iCs/>
      <w:color w:val="4F81BD"/>
      <w:kern w:val="28"/>
      <w:lang w:val="en-US" w:eastAsia="en-US"/>
    </w:rPr>
  </w:style>
  <w:style w:type="numbering" w:styleId="ArticleSection">
    <w:name w:val="Outline List 3"/>
    <w:basedOn w:val="NoList"/>
    <w:uiPriority w:val="99"/>
    <w:semiHidden/>
    <w:unhideWhenUsed/>
    <w:locked/>
    <w:rsid w:val="00887ECC"/>
    <w:pPr>
      <w:numPr>
        <w:numId w:val="18"/>
      </w:numPr>
    </w:pPr>
  </w:style>
  <w:style w:type="numbering" w:styleId="1ai">
    <w:name w:val="Outline List 1"/>
    <w:basedOn w:val="NoList"/>
    <w:uiPriority w:val="99"/>
    <w:semiHidden/>
    <w:unhideWhenUsed/>
    <w:locked/>
    <w:rsid w:val="00887ECC"/>
    <w:pPr>
      <w:numPr>
        <w:numId w:val="17"/>
      </w:numPr>
    </w:pPr>
  </w:style>
  <w:style w:type="numbering" w:styleId="111111">
    <w:name w:val="Outline List 2"/>
    <w:basedOn w:val="NoList"/>
    <w:uiPriority w:val="99"/>
    <w:semiHidden/>
    <w:unhideWhenUsed/>
    <w:locked/>
    <w:rsid w:val="00887EC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5958">
      <w:bodyDiv w:val="1"/>
      <w:marLeft w:val="0"/>
      <w:marRight w:val="0"/>
      <w:marTop w:val="0"/>
      <w:marBottom w:val="0"/>
      <w:divBdr>
        <w:top w:val="none" w:sz="0" w:space="0" w:color="auto"/>
        <w:left w:val="none" w:sz="0" w:space="0" w:color="auto"/>
        <w:bottom w:val="none" w:sz="0" w:space="0" w:color="auto"/>
        <w:right w:val="none" w:sz="0" w:space="0" w:color="auto"/>
      </w:divBdr>
    </w:div>
    <w:div w:id="1041057373">
      <w:marLeft w:val="0"/>
      <w:marRight w:val="0"/>
      <w:marTop w:val="0"/>
      <w:marBottom w:val="0"/>
      <w:divBdr>
        <w:top w:val="none" w:sz="0" w:space="0" w:color="auto"/>
        <w:left w:val="none" w:sz="0" w:space="0" w:color="auto"/>
        <w:bottom w:val="none" w:sz="0" w:space="0" w:color="auto"/>
        <w:right w:val="none" w:sz="0" w:space="0" w:color="auto"/>
      </w:divBdr>
    </w:div>
    <w:div w:id="1041057374">
      <w:marLeft w:val="0"/>
      <w:marRight w:val="0"/>
      <w:marTop w:val="0"/>
      <w:marBottom w:val="0"/>
      <w:divBdr>
        <w:top w:val="none" w:sz="0" w:space="0" w:color="auto"/>
        <w:left w:val="none" w:sz="0" w:space="0" w:color="auto"/>
        <w:bottom w:val="none" w:sz="0" w:space="0" w:color="auto"/>
        <w:right w:val="none" w:sz="0" w:space="0" w:color="auto"/>
      </w:divBdr>
    </w:div>
    <w:div w:id="1041057375">
      <w:marLeft w:val="0"/>
      <w:marRight w:val="0"/>
      <w:marTop w:val="0"/>
      <w:marBottom w:val="0"/>
      <w:divBdr>
        <w:top w:val="none" w:sz="0" w:space="0" w:color="auto"/>
        <w:left w:val="none" w:sz="0" w:space="0" w:color="auto"/>
        <w:bottom w:val="none" w:sz="0" w:space="0" w:color="auto"/>
        <w:right w:val="none" w:sz="0" w:space="0" w:color="auto"/>
      </w:divBdr>
    </w:div>
    <w:div w:id="1041057376">
      <w:marLeft w:val="0"/>
      <w:marRight w:val="0"/>
      <w:marTop w:val="0"/>
      <w:marBottom w:val="0"/>
      <w:divBdr>
        <w:top w:val="none" w:sz="0" w:space="0" w:color="auto"/>
        <w:left w:val="none" w:sz="0" w:space="0" w:color="auto"/>
        <w:bottom w:val="none" w:sz="0" w:space="0" w:color="auto"/>
        <w:right w:val="none" w:sz="0" w:space="0" w:color="auto"/>
      </w:divBdr>
    </w:div>
    <w:div w:id="1101611960">
      <w:bodyDiv w:val="1"/>
      <w:marLeft w:val="0"/>
      <w:marRight w:val="0"/>
      <w:marTop w:val="0"/>
      <w:marBottom w:val="0"/>
      <w:divBdr>
        <w:top w:val="none" w:sz="0" w:space="0" w:color="auto"/>
        <w:left w:val="none" w:sz="0" w:space="0" w:color="auto"/>
        <w:bottom w:val="none" w:sz="0" w:space="0" w:color="auto"/>
        <w:right w:val="none" w:sz="0" w:space="0" w:color="auto"/>
      </w:divBdr>
    </w:div>
    <w:div w:id="1292831308">
      <w:bodyDiv w:val="1"/>
      <w:marLeft w:val="0"/>
      <w:marRight w:val="0"/>
      <w:marTop w:val="0"/>
      <w:marBottom w:val="0"/>
      <w:divBdr>
        <w:top w:val="none" w:sz="0" w:space="0" w:color="auto"/>
        <w:left w:val="none" w:sz="0" w:space="0" w:color="auto"/>
        <w:bottom w:val="none" w:sz="0" w:space="0" w:color="auto"/>
        <w:right w:val="none" w:sz="0" w:space="0" w:color="auto"/>
      </w:divBdr>
    </w:div>
    <w:div w:id="18369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tmp"/><Relationship Id="rId26" Type="http://schemas.openxmlformats.org/officeDocument/2006/relationships/image" Target="media/image7.tmp"/><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tmp"/><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usGlass.org.au" TargetMode="Externa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12E6-81A1-46EC-AEB3-46648CCF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0</TotalTime>
  <Pages>21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Army Art</vt:lpstr>
    </vt:vector>
  </TitlesOfParts>
  <Company>TechnologyOne</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Art</dc:title>
  <dc:creator>Don Maskew</dc:creator>
  <cp:lastModifiedBy>Susan McCalman</cp:lastModifiedBy>
  <cp:revision>2</cp:revision>
  <cp:lastPrinted>2014-03-04T03:28:00Z</cp:lastPrinted>
  <dcterms:created xsi:type="dcterms:W3CDTF">2018-02-25T14:11:00Z</dcterms:created>
  <dcterms:modified xsi:type="dcterms:W3CDTF">2018-02-25T14:11:00Z</dcterms:modified>
</cp:coreProperties>
</file>